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B8668" w14:textId="36923B71" w:rsidR="002E4E6B" w:rsidRDefault="00FE7A89" w:rsidP="00FE7A89">
      <w:pPr>
        <w:spacing w:line="276" w:lineRule="auto"/>
        <w:jc w:val="center"/>
        <w:rPr>
          <w:rFonts w:ascii="Times New Roman" w:hAnsi="Times New Roman" w:cs="Times New Roman"/>
          <w:b/>
          <w:sz w:val="28"/>
          <w:szCs w:val="28"/>
          <w:lang w:val="id-ID"/>
        </w:rPr>
      </w:pPr>
      <w:r w:rsidRPr="007C1E72">
        <w:rPr>
          <w:rFonts w:ascii="Times New Roman" w:hAnsi="Times New Roman" w:cs="Times New Roman"/>
          <w:b/>
          <w:sz w:val="28"/>
          <w:szCs w:val="28"/>
          <w:lang w:val="id-ID"/>
        </w:rPr>
        <w:t xml:space="preserve">PENGARUH </w:t>
      </w:r>
      <w:r w:rsidR="003C037A" w:rsidRPr="007C1E72">
        <w:rPr>
          <w:rFonts w:ascii="Times New Roman" w:hAnsi="Times New Roman" w:cs="Times New Roman"/>
          <w:b/>
          <w:i/>
          <w:sz w:val="28"/>
          <w:szCs w:val="28"/>
          <w:lang w:val="id-ID"/>
        </w:rPr>
        <w:t>ONLINE</w:t>
      </w:r>
      <w:r w:rsidRPr="007C1E72">
        <w:rPr>
          <w:rFonts w:ascii="Times New Roman" w:hAnsi="Times New Roman" w:cs="Times New Roman"/>
          <w:b/>
          <w:i/>
          <w:sz w:val="28"/>
          <w:szCs w:val="28"/>
          <w:lang w:val="id-ID"/>
        </w:rPr>
        <w:t xml:space="preserve"> FRIENDSHIP ZONE</w:t>
      </w:r>
      <w:r w:rsidRPr="007C1E72">
        <w:rPr>
          <w:rFonts w:ascii="Times New Roman" w:hAnsi="Times New Roman" w:cs="Times New Roman"/>
          <w:b/>
          <w:sz w:val="28"/>
          <w:szCs w:val="28"/>
          <w:lang w:val="id-ID"/>
        </w:rPr>
        <w:t xml:space="preserve"> TERHADAP CAPAIAN AKADEMIK MAHASISWA UNIVERSITAS SILIWANGI PADA MASA PANDEMI COVID-19</w:t>
      </w:r>
    </w:p>
    <w:p w14:paraId="2827BFC9" w14:textId="77777777" w:rsidR="00166977" w:rsidRPr="007C1E72" w:rsidRDefault="00166977" w:rsidP="00FE7A89">
      <w:pPr>
        <w:spacing w:line="276" w:lineRule="auto"/>
        <w:jc w:val="center"/>
        <w:rPr>
          <w:rFonts w:ascii="Times New Roman" w:hAnsi="Times New Roman" w:cs="Times New Roman"/>
          <w:b/>
          <w:sz w:val="28"/>
          <w:szCs w:val="28"/>
          <w:lang w:val="id-ID"/>
        </w:rPr>
      </w:pPr>
    </w:p>
    <w:p w14:paraId="537621B3" w14:textId="1FA51AC5" w:rsidR="00897F8C" w:rsidRPr="007C1E72" w:rsidRDefault="00FE7A89" w:rsidP="007C1E72">
      <w:pPr>
        <w:spacing w:after="0" w:line="276" w:lineRule="auto"/>
        <w:jc w:val="center"/>
        <w:rPr>
          <w:rFonts w:ascii="Times New Roman" w:hAnsi="Times New Roman" w:cs="Times New Roman"/>
          <w:b/>
          <w:vertAlign w:val="superscript"/>
          <w:lang w:val="id-ID"/>
        </w:rPr>
      </w:pPr>
      <w:r w:rsidRPr="007C1E72">
        <w:rPr>
          <w:rFonts w:ascii="Times New Roman" w:hAnsi="Times New Roman" w:cs="Times New Roman"/>
          <w:b/>
          <w:lang w:val="id-ID"/>
        </w:rPr>
        <w:t>Muhamad Fauzi Efendi</w:t>
      </w:r>
      <w:r w:rsidRPr="007C1E72">
        <w:rPr>
          <w:rFonts w:ascii="Times New Roman" w:hAnsi="Times New Roman" w:cs="Times New Roman"/>
          <w:b/>
          <w:vertAlign w:val="superscript"/>
          <w:lang w:val="id-ID"/>
        </w:rPr>
        <w:t>1</w:t>
      </w:r>
      <w:r w:rsidR="007C1E72" w:rsidRPr="007C1E72">
        <w:rPr>
          <w:rFonts w:ascii="Times New Roman" w:hAnsi="Times New Roman" w:cs="Times New Roman"/>
          <w:lang w:val="id-ID"/>
        </w:rPr>
        <w:t xml:space="preserve">, </w:t>
      </w:r>
      <w:r w:rsidR="007C1E72" w:rsidRPr="007C1E72">
        <w:rPr>
          <w:rFonts w:ascii="Times New Roman" w:hAnsi="Times New Roman" w:cs="Times New Roman"/>
          <w:b/>
          <w:lang w:val="id-ID"/>
        </w:rPr>
        <w:t>Resi Rismawati</w:t>
      </w:r>
      <w:r w:rsidR="007C1E72" w:rsidRPr="007C1E72">
        <w:rPr>
          <w:rFonts w:ascii="Times New Roman" w:hAnsi="Times New Roman" w:cs="Times New Roman"/>
          <w:b/>
          <w:vertAlign w:val="superscript"/>
          <w:lang w:val="id-ID"/>
        </w:rPr>
        <w:t>2</w:t>
      </w:r>
      <w:r w:rsidR="007C1E72" w:rsidRPr="007C1E72">
        <w:rPr>
          <w:rFonts w:ascii="Times New Roman" w:hAnsi="Times New Roman" w:cs="Times New Roman"/>
          <w:b/>
          <w:lang w:val="id-ID"/>
        </w:rPr>
        <w:t>, Erni Mulyanie</w:t>
      </w:r>
      <w:r w:rsidR="007C1E72" w:rsidRPr="007C1E72">
        <w:rPr>
          <w:rFonts w:ascii="Times New Roman" w:hAnsi="Times New Roman" w:cs="Times New Roman"/>
          <w:b/>
          <w:vertAlign w:val="superscript"/>
          <w:lang w:val="id-ID"/>
        </w:rPr>
        <w:t>3</w:t>
      </w:r>
    </w:p>
    <w:p w14:paraId="75F59F89" w14:textId="603C4A84" w:rsidR="00897F8C" w:rsidRPr="007C1E72" w:rsidRDefault="007C1E72" w:rsidP="00725A08">
      <w:pPr>
        <w:spacing w:after="0" w:line="276" w:lineRule="auto"/>
        <w:jc w:val="center"/>
        <w:rPr>
          <w:rFonts w:ascii="Times New Roman" w:hAnsi="Times New Roman" w:cs="Times New Roman"/>
          <w:lang w:val="id-ID"/>
        </w:rPr>
      </w:pPr>
      <w:r w:rsidRPr="007C1E72">
        <w:rPr>
          <w:rFonts w:ascii="Times New Roman" w:hAnsi="Times New Roman" w:cs="Times New Roman"/>
          <w:vertAlign w:val="superscript"/>
          <w:lang w:val="id-ID"/>
        </w:rPr>
        <w:t>1</w:t>
      </w:r>
      <w:r w:rsidR="005F47D7">
        <w:rPr>
          <w:rFonts w:ascii="Times New Roman" w:hAnsi="Times New Roman" w:cs="Times New Roman"/>
          <w:vertAlign w:val="superscript"/>
          <w:lang w:val="id-ID"/>
        </w:rPr>
        <w:t>,2,3</w:t>
      </w:r>
      <w:r w:rsidR="00897F8C" w:rsidRPr="007C1E72">
        <w:rPr>
          <w:rFonts w:ascii="Times New Roman" w:hAnsi="Times New Roman" w:cs="Times New Roman"/>
          <w:lang w:val="id-ID"/>
        </w:rPr>
        <w:t>Universitas Siliwangi.</w:t>
      </w:r>
    </w:p>
    <w:p w14:paraId="27F4F067" w14:textId="2ADBED2D" w:rsidR="000924DC" w:rsidRPr="007C1E72" w:rsidRDefault="00AB79E1" w:rsidP="005F47D7">
      <w:pPr>
        <w:spacing w:after="0" w:line="276" w:lineRule="auto"/>
        <w:jc w:val="center"/>
        <w:rPr>
          <w:rFonts w:ascii="Times New Roman" w:hAnsi="Times New Roman" w:cs="Times New Roman"/>
          <w:lang w:val="id-ID"/>
        </w:rPr>
      </w:pPr>
      <w:r w:rsidRPr="007C1E72">
        <w:rPr>
          <w:rFonts w:ascii="Times New Roman" w:hAnsi="Times New Roman" w:cs="Times New Roman"/>
          <w:lang w:val="id-ID"/>
        </w:rPr>
        <w:t xml:space="preserve">Email: </w:t>
      </w:r>
      <w:hyperlink r:id="rId8" w:history="1">
        <w:r w:rsidRPr="007C1E72">
          <w:rPr>
            <w:rStyle w:val="Hyperlink"/>
            <w:rFonts w:ascii="Times New Roman" w:hAnsi="Times New Roman" w:cs="Times New Roman"/>
            <w:color w:val="auto"/>
            <w:u w:val="none"/>
            <w:lang w:val="id-ID"/>
          </w:rPr>
          <w:t>mfauziefendi3010@gmail.com</w:t>
        </w:r>
      </w:hyperlink>
      <w:r w:rsidR="005F47D7">
        <w:rPr>
          <w:rStyle w:val="Hyperlink"/>
          <w:rFonts w:ascii="Times New Roman" w:hAnsi="Times New Roman" w:cs="Times New Roman"/>
          <w:color w:val="auto"/>
          <w:u w:val="none"/>
          <w:lang w:val="id-ID"/>
        </w:rPr>
        <w:t xml:space="preserve">, </w:t>
      </w:r>
      <w:hyperlink r:id="rId9" w:history="1">
        <w:r w:rsidR="005F47D7" w:rsidRPr="005F47D7">
          <w:rPr>
            <w:rStyle w:val="Hyperlink"/>
            <w:rFonts w:ascii="Times New Roman" w:hAnsi="Times New Roman" w:cs="Times New Roman"/>
            <w:color w:val="auto"/>
            <w:u w:val="none"/>
            <w:lang w:val="id-ID"/>
          </w:rPr>
          <w:t>resirismawati18@gmail.com</w:t>
        </w:r>
      </w:hyperlink>
      <w:r w:rsidR="005F47D7">
        <w:rPr>
          <w:rFonts w:ascii="Times New Roman" w:hAnsi="Times New Roman" w:cs="Times New Roman"/>
          <w:lang w:val="id-ID"/>
        </w:rPr>
        <w:t xml:space="preserve">, </w:t>
      </w:r>
      <w:r w:rsidRPr="007C1E72">
        <w:rPr>
          <w:rFonts w:ascii="Times New Roman" w:hAnsi="Times New Roman" w:cs="Times New Roman"/>
          <w:lang w:val="id-ID"/>
        </w:rPr>
        <w:t>ernimulyanie@unsil.ac.id</w:t>
      </w:r>
    </w:p>
    <w:p w14:paraId="2EA1FE79" w14:textId="029A5369" w:rsidR="00793133" w:rsidRPr="007C1E72" w:rsidRDefault="00793133" w:rsidP="00E918D7">
      <w:pPr>
        <w:spacing w:after="0" w:line="276" w:lineRule="auto"/>
        <w:jc w:val="center"/>
        <w:rPr>
          <w:rFonts w:ascii="Times New Roman" w:hAnsi="Times New Roman" w:cs="Times New Roman"/>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2E0C" w:rsidRPr="007C1E72" w14:paraId="24E4CF2A" w14:textId="77777777" w:rsidTr="003C037A">
        <w:tc>
          <w:tcPr>
            <w:tcW w:w="9016" w:type="dxa"/>
          </w:tcPr>
          <w:p w14:paraId="44F37B4D" w14:textId="04E85F51" w:rsidR="00E918D7" w:rsidRPr="007C1E72" w:rsidRDefault="00E918D7" w:rsidP="007C1E72">
            <w:pPr>
              <w:jc w:val="center"/>
              <w:rPr>
                <w:rFonts w:ascii="Times New Roman" w:hAnsi="Times New Roman" w:cs="Times New Roman"/>
                <w:b/>
                <w:lang w:val="id-ID"/>
              </w:rPr>
            </w:pPr>
            <w:bookmarkStart w:id="0" w:name="_Hlk95919020"/>
            <w:r w:rsidRPr="007C1E72">
              <w:rPr>
                <w:rFonts w:ascii="Times New Roman" w:hAnsi="Times New Roman" w:cs="Times New Roman"/>
                <w:b/>
                <w:lang w:val="id-ID"/>
              </w:rPr>
              <w:t>ABSTRAK</w:t>
            </w:r>
          </w:p>
          <w:p w14:paraId="619D6690" w14:textId="77777777" w:rsidR="007C1E72" w:rsidRPr="007C1E72" w:rsidRDefault="007C1E72" w:rsidP="007C1E72">
            <w:pPr>
              <w:jc w:val="center"/>
              <w:rPr>
                <w:rFonts w:ascii="Times New Roman" w:hAnsi="Times New Roman" w:cs="Times New Roman"/>
                <w:b/>
                <w:lang w:val="id-ID"/>
              </w:rPr>
            </w:pPr>
          </w:p>
          <w:p w14:paraId="4002D407" w14:textId="105941B2" w:rsidR="00512E0C" w:rsidRPr="007C1E72" w:rsidRDefault="00512E0C" w:rsidP="007C1E72">
            <w:pPr>
              <w:jc w:val="both"/>
              <w:rPr>
                <w:rFonts w:ascii="Times New Roman" w:hAnsi="Times New Roman" w:cs="Times New Roman"/>
                <w:i/>
                <w:lang w:val="id-ID"/>
              </w:rPr>
            </w:pPr>
            <w:r w:rsidRPr="007C1E72">
              <w:rPr>
                <w:rFonts w:ascii="Times New Roman" w:hAnsi="Times New Roman" w:cs="Times New Roman"/>
                <w:i/>
                <w:lang w:val="id-ID"/>
              </w:rPr>
              <w:t xml:space="preserve">Perkembangan akademik para mahasiswa dapat dipicu oleh beberapa faktor seperti minat dan bakat, motivasi, pengetahuan, pertemanan, institusi pendidikan, dan keadaan sosial. Dalam hal ini, lingkungan pertemanan menjadi salah satu faktor perkembangan akademik mahasiswa. Namun, lingkungan pertemanan yang biasanya dibangun secara langsung, kini terhalang oleh pandemi Covid-19. Maka dari itu, </w:t>
            </w:r>
            <w:r w:rsidR="00AB79E1" w:rsidRPr="007C1E72">
              <w:rPr>
                <w:rFonts w:ascii="Times New Roman" w:hAnsi="Times New Roman" w:cs="Times New Roman"/>
                <w:i/>
                <w:lang w:val="id-ID"/>
              </w:rPr>
              <w:t xml:space="preserve">penulis </w:t>
            </w:r>
            <w:r w:rsidRPr="007C1E72">
              <w:rPr>
                <w:rFonts w:ascii="Times New Roman" w:hAnsi="Times New Roman" w:cs="Times New Roman"/>
                <w:i/>
                <w:lang w:val="id-ID"/>
              </w:rPr>
              <w:t>tertarik</w:t>
            </w:r>
            <w:r w:rsidR="00AB79E1" w:rsidRPr="007C1E72">
              <w:rPr>
                <w:rFonts w:ascii="Times New Roman" w:hAnsi="Times New Roman" w:cs="Times New Roman"/>
                <w:i/>
                <w:lang w:val="id-ID"/>
              </w:rPr>
              <w:t xml:space="preserve"> melakukan analisis</w:t>
            </w:r>
            <w:r w:rsidRPr="007C1E72">
              <w:rPr>
                <w:rFonts w:ascii="Times New Roman" w:hAnsi="Times New Roman" w:cs="Times New Roman"/>
                <w:i/>
                <w:lang w:val="id-ID"/>
              </w:rPr>
              <w:t xml:space="preserve"> pengaruh pertemanan </w:t>
            </w:r>
            <w:r w:rsidR="00E918D7" w:rsidRPr="007C1E72">
              <w:rPr>
                <w:rFonts w:ascii="Times New Roman" w:hAnsi="Times New Roman" w:cs="Times New Roman"/>
                <w:i/>
                <w:lang w:val="id-ID"/>
              </w:rPr>
              <w:t>online</w:t>
            </w:r>
            <w:r w:rsidRPr="007C1E72">
              <w:rPr>
                <w:rFonts w:ascii="Times New Roman" w:hAnsi="Times New Roman" w:cs="Times New Roman"/>
                <w:i/>
                <w:lang w:val="id-ID"/>
              </w:rPr>
              <w:t xml:space="preserve"> terhadap capaian akademik mahasiswa Universitas Siliwangi pada masa pandemi Covid-19. Tujuannya adalah untuk mengatahui pengaruh pertemanan secara online pada capaian akademik </w:t>
            </w:r>
            <w:r w:rsidR="00AB79E1" w:rsidRPr="007C1E72">
              <w:rPr>
                <w:rFonts w:ascii="Times New Roman" w:hAnsi="Times New Roman" w:cs="Times New Roman"/>
                <w:i/>
                <w:lang w:val="id-ID"/>
              </w:rPr>
              <w:t>selama masa pandemi</w:t>
            </w:r>
            <w:r w:rsidR="007C1E72">
              <w:rPr>
                <w:rFonts w:ascii="Times New Roman" w:hAnsi="Times New Roman" w:cs="Times New Roman"/>
                <w:i/>
                <w:lang w:val="id-ID"/>
              </w:rPr>
              <w:t xml:space="preserve"> Covid-19</w:t>
            </w:r>
            <w:r w:rsidRPr="007C1E72">
              <w:rPr>
                <w:rFonts w:ascii="Times New Roman" w:hAnsi="Times New Roman" w:cs="Times New Roman"/>
                <w:i/>
                <w:lang w:val="id-ID"/>
              </w:rPr>
              <w:t xml:space="preserve">. Metode yang digunakan adalah menggunakan teknik survei melalui kuisioner dengan sistem skala Likert. Alat analisis data yang digunakan </w:t>
            </w:r>
            <w:r w:rsidR="009E1DF8" w:rsidRPr="007C1E72">
              <w:rPr>
                <w:rFonts w:ascii="Times New Roman" w:hAnsi="Times New Roman" w:cs="Times New Roman"/>
                <w:i/>
                <w:lang w:val="id-ID"/>
              </w:rPr>
              <w:t xml:space="preserve">adalah </w:t>
            </w:r>
            <w:r w:rsidR="00E918D7" w:rsidRPr="007C1E72">
              <w:rPr>
                <w:rFonts w:ascii="Times New Roman" w:hAnsi="Times New Roman" w:cs="Times New Roman"/>
                <w:i/>
                <w:lang w:val="id-ID"/>
              </w:rPr>
              <w:t>analisis regresi linear setelah melalui tahapan pengujian validitas, reliabelitas, normalitas, dan lineritas. Jumlah sampel yang diteliti adalah 100 responden yang tersebar dari seluruh fakultas yang ada di Universitas Siliwangi. Hasil penelitian menunjukan adanya pengaruh yang signifikan dari pertemanan online terhadap capaian akademik mahasiswa pada masa pandemi Covid-19.</w:t>
            </w:r>
          </w:p>
          <w:p w14:paraId="4B84252D" w14:textId="77777777" w:rsidR="00E918D7" w:rsidRPr="007C1E72" w:rsidRDefault="00E918D7" w:rsidP="007C1E72">
            <w:pPr>
              <w:jc w:val="both"/>
              <w:rPr>
                <w:rFonts w:ascii="Times New Roman" w:hAnsi="Times New Roman" w:cs="Times New Roman"/>
                <w:i/>
                <w:lang w:val="id-ID"/>
              </w:rPr>
            </w:pPr>
          </w:p>
          <w:p w14:paraId="3FC93436" w14:textId="2BD37895" w:rsidR="00E918D7" w:rsidRPr="007C1E72" w:rsidRDefault="00E918D7" w:rsidP="007C1E72">
            <w:pPr>
              <w:jc w:val="both"/>
              <w:rPr>
                <w:rFonts w:ascii="Times New Roman" w:hAnsi="Times New Roman" w:cs="Times New Roman"/>
                <w:lang w:val="id-ID"/>
              </w:rPr>
            </w:pPr>
            <w:r w:rsidRPr="007C1E72">
              <w:rPr>
                <w:rFonts w:ascii="Times New Roman" w:hAnsi="Times New Roman" w:cs="Times New Roman"/>
                <w:i/>
                <w:lang w:val="id-ID"/>
              </w:rPr>
              <w:t>Kata Kunci : Pertemanan online, capaian akademik, dan kualitas pendidikan</w:t>
            </w:r>
            <w:r w:rsidRPr="007C1E72">
              <w:rPr>
                <w:rFonts w:ascii="Times New Roman" w:hAnsi="Times New Roman" w:cs="Times New Roman"/>
                <w:lang w:val="id-ID"/>
              </w:rPr>
              <w:t>.</w:t>
            </w:r>
            <w:bookmarkEnd w:id="0"/>
          </w:p>
        </w:tc>
      </w:tr>
    </w:tbl>
    <w:p w14:paraId="6E7ED356" w14:textId="568C4A06" w:rsidR="00793133" w:rsidRPr="007C1E72" w:rsidRDefault="00793133" w:rsidP="007C1E72">
      <w:pPr>
        <w:spacing w:after="0" w:line="240" w:lineRule="auto"/>
        <w:jc w:val="center"/>
        <w:rPr>
          <w:rFonts w:ascii="Times New Roman" w:hAnsi="Times New Roman" w:cs="Times New Roman"/>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918D7" w:rsidRPr="007C1E72" w14:paraId="7225B844" w14:textId="77777777" w:rsidTr="003C037A">
        <w:tc>
          <w:tcPr>
            <w:tcW w:w="9016" w:type="dxa"/>
          </w:tcPr>
          <w:p w14:paraId="31D08B3E" w14:textId="77777777" w:rsidR="00E918D7" w:rsidRPr="007C1E72" w:rsidRDefault="00E918D7" w:rsidP="007C1E72">
            <w:pPr>
              <w:jc w:val="center"/>
              <w:rPr>
                <w:rFonts w:ascii="Times New Roman" w:hAnsi="Times New Roman" w:cs="Times New Roman"/>
                <w:b/>
                <w:i/>
                <w:lang w:eastAsia="en-ID"/>
              </w:rPr>
            </w:pPr>
            <w:r w:rsidRPr="007C1E72">
              <w:rPr>
                <w:rFonts w:ascii="Times New Roman" w:hAnsi="Times New Roman" w:cs="Times New Roman"/>
                <w:b/>
                <w:i/>
                <w:lang w:eastAsia="en-ID"/>
              </w:rPr>
              <w:t>ABSTRACT</w:t>
            </w:r>
          </w:p>
          <w:p w14:paraId="645464E1" w14:textId="0453AB4A" w:rsidR="00AB79E1" w:rsidRPr="007C1E72" w:rsidRDefault="00AB79E1" w:rsidP="007C1E72">
            <w:pPr>
              <w:jc w:val="both"/>
              <w:rPr>
                <w:rFonts w:ascii="Times New Roman" w:eastAsia="Times New Roman" w:hAnsi="Times New Roman" w:cs="Times New Roman"/>
                <w:i/>
                <w:color w:val="202124"/>
                <w:lang w:eastAsia="en-ID"/>
              </w:rPr>
            </w:pPr>
            <w:r w:rsidRPr="007C1E72">
              <w:rPr>
                <w:rFonts w:ascii="Times New Roman" w:eastAsia="Times New Roman" w:hAnsi="Times New Roman" w:cs="Times New Roman"/>
                <w:i/>
                <w:color w:val="202124"/>
                <w:lang w:eastAsia="en-ID"/>
              </w:rPr>
              <w:t xml:space="preserve">The academic development of students can be triggered by several factors such as interests and talents, motivation, knowledge, friendships, educational institutions, and social conditions. In this case, the friendship environment is one of the factors in the academic development of students. However, the circle of friends that are usually built in person, is now hindered by the Covid-19 pandemic. Therefore, the author is interested in </w:t>
            </w:r>
            <w:proofErr w:type="spellStart"/>
            <w:r w:rsidRPr="007C1E72">
              <w:rPr>
                <w:rFonts w:ascii="Times New Roman" w:eastAsia="Times New Roman" w:hAnsi="Times New Roman" w:cs="Times New Roman"/>
                <w:i/>
                <w:color w:val="202124"/>
                <w:lang w:eastAsia="en-ID"/>
              </w:rPr>
              <w:t>analyzing</w:t>
            </w:r>
            <w:proofErr w:type="spellEnd"/>
            <w:r w:rsidRPr="007C1E72">
              <w:rPr>
                <w:rFonts w:ascii="Times New Roman" w:eastAsia="Times New Roman" w:hAnsi="Times New Roman" w:cs="Times New Roman"/>
                <w:i/>
                <w:color w:val="202124"/>
                <w:lang w:eastAsia="en-ID"/>
              </w:rPr>
              <w:t xml:space="preserve"> the influence of online friendships on the academic achievement of </w:t>
            </w:r>
            <w:proofErr w:type="spellStart"/>
            <w:r w:rsidRPr="007C1E72">
              <w:rPr>
                <w:rFonts w:ascii="Times New Roman" w:eastAsia="Times New Roman" w:hAnsi="Times New Roman" w:cs="Times New Roman"/>
                <w:i/>
                <w:color w:val="202124"/>
                <w:lang w:eastAsia="en-ID"/>
              </w:rPr>
              <w:t>Siliwangi</w:t>
            </w:r>
            <w:proofErr w:type="spellEnd"/>
            <w:r w:rsidRPr="007C1E72">
              <w:rPr>
                <w:rFonts w:ascii="Times New Roman" w:eastAsia="Times New Roman" w:hAnsi="Times New Roman" w:cs="Times New Roman"/>
                <w:i/>
                <w:color w:val="202124"/>
                <w:lang w:eastAsia="en-ID"/>
              </w:rPr>
              <w:t xml:space="preserve"> University students during the Covid-19 pandemic. The aim is to determine the effect of online friendships on academic achievement during the</w:t>
            </w:r>
            <w:r w:rsidR="007C1E72">
              <w:rPr>
                <w:rFonts w:ascii="Times New Roman" w:eastAsia="Times New Roman" w:hAnsi="Times New Roman" w:cs="Times New Roman"/>
                <w:i/>
                <w:color w:val="202124"/>
                <w:lang w:val="id-ID" w:eastAsia="en-ID"/>
              </w:rPr>
              <w:t xml:space="preserve"> Covid-19</w:t>
            </w:r>
            <w:r w:rsidRPr="007C1E72">
              <w:rPr>
                <w:rFonts w:ascii="Times New Roman" w:eastAsia="Times New Roman" w:hAnsi="Times New Roman" w:cs="Times New Roman"/>
                <w:i/>
                <w:color w:val="202124"/>
                <w:lang w:eastAsia="en-ID"/>
              </w:rPr>
              <w:t xml:space="preserve"> pandemic. The method used is a survey technique through a questionnaire with a </w:t>
            </w:r>
            <w:proofErr w:type="spellStart"/>
            <w:r w:rsidRPr="007C1E72">
              <w:rPr>
                <w:rFonts w:ascii="Times New Roman" w:eastAsia="Times New Roman" w:hAnsi="Times New Roman" w:cs="Times New Roman"/>
                <w:i/>
                <w:color w:val="202124"/>
                <w:lang w:eastAsia="en-ID"/>
              </w:rPr>
              <w:t>Likert</w:t>
            </w:r>
            <w:proofErr w:type="spellEnd"/>
            <w:r w:rsidRPr="007C1E72">
              <w:rPr>
                <w:rFonts w:ascii="Times New Roman" w:eastAsia="Times New Roman" w:hAnsi="Times New Roman" w:cs="Times New Roman"/>
                <w:i/>
                <w:color w:val="202124"/>
                <w:lang w:eastAsia="en-ID"/>
              </w:rPr>
              <w:t xml:space="preserve"> scale system. The data analysis tool used was linear regression analysis after going through the stages of testing validity, reliability, normality, and linearity. The number of samples studied were 100 respondents spread from all faculties at </w:t>
            </w:r>
            <w:proofErr w:type="spellStart"/>
            <w:r w:rsidRPr="007C1E72">
              <w:rPr>
                <w:rFonts w:ascii="Times New Roman" w:eastAsia="Times New Roman" w:hAnsi="Times New Roman" w:cs="Times New Roman"/>
                <w:i/>
                <w:color w:val="202124"/>
                <w:lang w:eastAsia="en-ID"/>
              </w:rPr>
              <w:t>Siliwangi</w:t>
            </w:r>
            <w:proofErr w:type="spellEnd"/>
            <w:r w:rsidRPr="007C1E72">
              <w:rPr>
                <w:rFonts w:ascii="Times New Roman" w:eastAsia="Times New Roman" w:hAnsi="Times New Roman" w:cs="Times New Roman"/>
                <w:i/>
                <w:color w:val="202124"/>
                <w:lang w:eastAsia="en-ID"/>
              </w:rPr>
              <w:t xml:space="preserve"> University. The results showed that there was a significant effect of online friendship on student academic achievement during the Covid-19 pandemic.</w:t>
            </w:r>
          </w:p>
          <w:p w14:paraId="14AEF83D" w14:textId="77777777" w:rsidR="00AB79E1" w:rsidRPr="007C1E72" w:rsidRDefault="00AB79E1" w:rsidP="007C1E72">
            <w:pPr>
              <w:jc w:val="both"/>
              <w:rPr>
                <w:rFonts w:ascii="Times New Roman" w:eastAsia="Times New Roman" w:hAnsi="Times New Roman" w:cs="Times New Roman"/>
                <w:i/>
                <w:color w:val="202124"/>
                <w:lang w:eastAsia="en-ID"/>
              </w:rPr>
            </w:pPr>
          </w:p>
          <w:p w14:paraId="1776073E" w14:textId="77777777" w:rsidR="00AB79E1" w:rsidRPr="007C1E72" w:rsidRDefault="00AB79E1" w:rsidP="007C1E72">
            <w:pPr>
              <w:jc w:val="both"/>
              <w:rPr>
                <w:rFonts w:ascii="Times New Roman" w:eastAsia="Times New Roman" w:hAnsi="Times New Roman" w:cs="Times New Roman"/>
                <w:i/>
                <w:color w:val="202124"/>
                <w:lang w:eastAsia="en-ID"/>
              </w:rPr>
            </w:pPr>
            <w:r w:rsidRPr="007C1E72">
              <w:rPr>
                <w:rFonts w:ascii="Times New Roman" w:eastAsia="Times New Roman" w:hAnsi="Times New Roman" w:cs="Times New Roman"/>
                <w:i/>
                <w:color w:val="202124"/>
                <w:lang w:eastAsia="en-ID"/>
              </w:rPr>
              <w:t>Keywords: Online friendship, academic achievement, and quality of education.</w:t>
            </w:r>
          </w:p>
          <w:p w14:paraId="7FD6E540" w14:textId="77777777" w:rsidR="00E918D7" w:rsidRPr="007C1E72" w:rsidRDefault="00E918D7" w:rsidP="007C1E72">
            <w:pPr>
              <w:jc w:val="both"/>
              <w:rPr>
                <w:rFonts w:ascii="Times New Roman" w:hAnsi="Times New Roman" w:cs="Times New Roman"/>
                <w:i/>
                <w:lang w:val="id-ID"/>
              </w:rPr>
            </w:pPr>
          </w:p>
        </w:tc>
      </w:tr>
    </w:tbl>
    <w:p w14:paraId="11545498" w14:textId="093D60C1" w:rsidR="00095BB3" w:rsidRPr="003C037A" w:rsidRDefault="007C1E72" w:rsidP="003C037A">
      <w:pPr>
        <w:spacing w:after="0" w:line="360" w:lineRule="auto"/>
        <w:jc w:val="both"/>
        <w:rPr>
          <w:rFonts w:ascii="Times New Roman" w:hAnsi="Times New Roman" w:cs="Times New Roman"/>
          <w:sz w:val="24"/>
          <w:lang w:val="id-ID"/>
        </w:rPr>
        <w:sectPr w:rsidR="00095BB3" w:rsidRPr="003C037A" w:rsidSect="007C1E72">
          <w:pgSz w:w="11906" w:h="16838" w:code="9"/>
          <w:pgMar w:top="1440" w:right="1440" w:bottom="1440" w:left="1440" w:header="720" w:footer="720" w:gutter="0"/>
          <w:cols w:space="720"/>
          <w:docGrid w:linePitch="360"/>
        </w:sectPr>
      </w:pPr>
      <w:r>
        <w:rPr>
          <w:rFonts w:ascii="Times New Roman" w:eastAsia="Times New Roman" w:hAnsi="Times New Roman" w:cs="Times New Roman"/>
          <w:i/>
          <w:color w:val="202124"/>
          <w:lang w:val="id-ID" w:eastAsia="en-ID"/>
        </w:rPr>
        <w:t xml:space="preserve"> </w:t>
      </w:r>
    </w:p>
    <w:p w14:paraId="74A7CF15" w14:textId="77777777" w:rsidR="007C1E72" w:rsidRDefault="00095BB3" w:rsidP="00BA39C7">
      <w:pPr>
        <w:pStyle w:val="ListParagraph"/>
        <w:spacing w:after="0" w:line="360" w:lineRule="auto"/>
        <w:ind w:left="0"/>
        <w:jc w:val="both"/>
        <w:rPr>
          <w:rFonts w:ascii="Times New Roman" w:hAnsi="Times New Roman" w:cs="Times New Roman"/>
          <w:b/>
          <w:sz w:val="24"/>
          <w:lang w:val="id-ID"/>
        </w:rPr>
      </w:pPr>
      <w:r w:rsidRPr="00095BB3">
        <w:rPr>
          <w:rFonts w:ascii="Times New Roman" w:hAnsi="Times New Roman" w:cs="Times New Roman"/>
          <w:b/>
          <w:sz w:val="24"/>
          <w:lang w:val="id-ID"/>
        </w:rPr>
        <w:lastRenderedPageBreak/>
        <w:t>PENDAHULUAN</w:t>
      </w:r>
    </w:p>
    <w:p w14:paraId="0073AF13" w14:textId="4B57A0D5" w:rsidR="00452FDC" w:rsidRPr="007C1E72" w:rsidRDefault="00452FDC" w:rsidP="007C1E72">
      <w:pPr>
        <w:pStyle w:val="ListParagraph"/>
        <w:spacing w:after="0" w:line="360" w:lineRule="auto"/>
        <w:ind w:left="0" w:firstLine="720"/>
        <w:jc w:val="both"/>
        <w:rPr>
          <w:rFonts w:ascii="Times New Roman" w:hAnsi="Times New Roman" w:cs="Times New Roman"/>
          <w:b/>
          <w:sz w:val="24"/>
          <w:lang w:val="id-ID"/>
        </w:rPr>
      </w:pPr>
      <w:proofErr w:type="spellStart"/>
      <w:r w:rsidRPr="00452FDC">
        <w:rPr>
          <w:rFonts w:ascii="Times New Roman" w:hAnsi="Times New Roman" w:cs="Times New Roman"/>
          <w:sz w:val="24"/>
          <w:szCs w:val="24"/>
        </w:rPr>
        <w:t>Wabah</w:t>
      </w:r>
      <w:proofErr w:type="spellEnd"/>
      <w:r w:rsidRPr="00452FDC">
        <w:rPr>
          <w:rFonts w:ascii="Times New Roman" w:hAnsi="Times New Roman" w:cs="Times New Roman"/>
          <w:sz w:val="24"/>
          <w:szCs w:val="24"/>
        </w:rPr>
        <w:t xml:space="preserve"> C</w:t>
      </w:r>
      <w:r>
        <w:rPr>
          <w:rFonts w:ascii="Times New Roman" w:hAnsi="Times New Roman" w:cs="Times New Roman"/>
          <w:sz w:val="24"/>
          <w:szCs w:val="24"/>
          <w:lang w:val="id-ID"/>
        </w:rPr>
        <w:t>ovid</w:t>
      </w:r>
      <w:r w:rsidRPr="00452FDC">
        <w:rPr>
          <w:rFonts w:ascii="Times New Roman" w:hAnsi="Times New Roman" w:cs="Times New Roman"/>
          <w:sz w:val="24"/>
          <w:szCs w:val="24"/>
        </w:rPr>
        <w:t xml:space="preserve">-19 </w:t>
      </w:r>
      <w:proofErr w:type="spellStart"/>
      <w:r w:rsidRPr="00452FDC">
        <w:rPr>
          <w:rFonts w:ascii="Times New Roman" w:hAnsi="Times New Roman" w:cs="Times New Roman"/>
          <w:sz w:val="24"/>
          <w:szCs w:val="24"/>
        </w:rPr>
        <w:t>mengharuskan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berbagai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aktivitas</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dilakukan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dengan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memperhatikan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protokol</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kesehatan</w:t>
      </w:r>
      <w:proofErr w:type="spellEnd"/>
      <w:r w:rsidR="007C1E72">
        <w:rPr>
          <w:rFonts w:ascii="Times New Roman" w:hAnsi="Times New Roman" w:cs="Times New Roman"/>
          <w:sz w:val="24"/>
          <w:szCs w:val="24"/>
          <w:lang w:val="id-ID"/>
        </w:rPr>
        <w:t>,</w:t>
      </w:r>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baik</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dengan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mengurangi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interaksi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secara</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langsung</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mencegah</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kerumunan</w:t>
      </w:r>
      <w:proofErr w:type="spellEnd"/>
      <w:r w:rsidRPr="00452FDC">
        <w:rPr>
          <w:rFonts w:ascii="Times New Roman" w:hAnsi="Times New Roman" w:cs="Times New Roman"/>
          <w:sz w:val="24"/>
          <w:szCs w:val="24"/>
        </w:rPr>
        <w:t xml:space="preserve">, </w:t>
      </w:r>
      <w:r w:rsidR="007C1E72">
        <w:rPr>
          <w:rFonts w:ascii="Times New Roman" w:hAnsi="Times New Roman" w:cs="Times New Roman"/>
          <w:sz w:val="24"/>
          <w:szCs w:val="24"/>
          <w:lang w:val="id-ID"/>
        </w:rPr>
        <w:t>maupun</w:t>
      </w:r>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dengan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menjaga</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jarak</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fisik</w:t>
      </w:r>
      <w:proofErr w:type="spellEnd"/>
      <w:r w:rsidRPr="00452FDC">
        <w:rPr>
          <w:rFonts w:ascii="Times New Roman" w:hAnsi="Times New Roman" w:cs="Times New Roman"/>
          <w:sz w:val="24"/>
          <w:szCs w:val="24"/>
        </w:rPr>
        <w:t xml:space="preserve">. Hal </w:t>
      </w:r>
      <w:proofErr w:type="spellStart"/>
      <w:r w:rsidRPr="00452FDC">
        <w:rPr>
          <w:rFonts w:ascii="Times New Roman" w:hAnsi="Times New Roman" w:cs="Times New Roman"/>
          <w:sz w:val="24"/>
          <w:szCs w:val="24"/>
        </w:rPr>
        <w:t>ini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menyebabkan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berubahnya</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berbagai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aspek</w:t>
      </w:r>
      <w:proofErr w:type="spellEnd"/>
      <w:r w:rsidRPr="00452FDC">
        <w:rPr>
          <w:rFonts w:ascii="Times New Roman" w:hAnsi="Times New Roman" w:cs="Times New Roman"/>
          <w:sz w:val="24"/>
          <w:szCs w:val="24"/>
        </w:rPr>
        <w:t xml:space="preserve"> di </w:t>
      </w:r>
      <w:proofErr w:type="spellStart"/>
      <w:r w:rsidRPr="00452FDC">
        <w:rPr>
          <w:rFonts w:ascii="Times New Roman" w:hAnsi="Times New Roman" w:cs="Times New Roman"/>
          <w:sz w:val="24"/>
          <w:szCs w:val="24"/>
        </w:rPr>
        <w:t>seluruh</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dunia</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tak</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terkecuali</w:t>
      </w:r>
      <w:proofErr w:type="spellEnd"/>
      <w:r w:rsidRPr="00452FDC">
        <w:rPr>
          <w:rFonts w:ascii="Times New Roman" w:hAnsi="Times New Roman" w:cs="Times New Roman"/>
          <w:sz w:val="24"/>
          <w:szCs w:val="24"/>
        </w:rPr>
        <w:t xml:space="preserve"> di Indonesia, </w:t>
      </w:r>
      <w:proofErr w:type="spellStart"/>
      <w:r w:rsidRPr="00452FDC">
        <w:rPr>
          <w:rFonts w:ascii="Times New Roman" w:hAnsi="Times New Roman" w:cs="Times New Roman"/>
          <w:sz w:val="24"/>
          <w:szCs w:val="24"/>
        </w:rPr>
        <w:t>mulai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dari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aspek</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sosial</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kesehatan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ekonomi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dan</w:t>
      </w:r>
      <w:proofErr w:type="spellEnd"/>
      <w:r w:rsidRPr="00452FDC">
        <w:rPr>
          <w:rFonts w:ascii="Times New Roman" w:hAnsi="Times New Roman" w:cs="Times New Roman"/>
          <w:sz w:val="24"/>
          <w:szCs w:val="24"/>
        </w:rPr>
        <w:t xml:space="preserve"> </w:t>
      </w:r>
      <w:proofErr w:type="spellStart"/>
      <w:r w:rsidR="00166977">
        <w:rPr>
          <w:rFonts w:ascii="Times New Roman" w:hAnsi="Times New Roman" w:cs="Times New Roman"/>
          <w:sz w:val="24"/>
          <w:szCs w:val="24"/>
        </w:rPr>
        <w:lastRenderedPageBreak/>
        <w:t>pendidikan</w:t>
      </w:r>
      <w:proofErr w:type="spellEnd"/>
      <w:r w:rsidR="001F397C">
        <w:rPr>
          <w:rStyle w:val="FootnoteReference"/>
          <w:rFonts w:ascii="Times New Roman" w:hAnsi="Times New Roman" w:cs="Times New Roman"/>
          <w:sz w:val="24"/>
          <w:szCs w:val="24"/>
        </w:rPr>
        <w:footnoteReference w:id="1"/>
      </w:r>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Untuk</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mengurangi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angka</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penularan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kasus</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positif</w:t>
      </w:r>
      <w:proofErr w:type="spellEnd"/>
      <w:r w:rsidRPr="00452FDC">
        <w:rPr>
          <w:rFonts w:ascii="Times New Roman" w:hAnsi="Times New Roman" w:cs="Times New Roman"/>
          <w:sz w:val="24"/>
          <w:szCs w:val="24"/>
        </w:rPr>
        <w:t xml:space="preserve"> C</w:t>
      </w:r>
      <w:r w:rsidR="000B47DC">
        <w:rPr>
          <w:rFonts w:ascii="Times New Roman" w:hAnsi="Times New Roman" w:cs="Times New Roman"/>
          <w:sz w:val="24"/>
          <w:szCs w:val="24"/>
          <w:lang w:val="id-ID"/>
        </w:rPr>
        <w:t>ovid</w:t>
      </w:r>
      <w:r w:rsidRPr="00452FDC">
        <w:rPr>
          <w:rFonts w:ascii="Times New Roman" w:hAnsi="Times New Roman" w:cs="Times New Roman"/>
          <w:sz w:val="24"/>
          <w:szCs w:val="24"/>
        </w:rPr>
        <w:t xml:space="preserve">-19, </w:t>
      </w:r>
      <w:proofErr w:type="spellStart"/>
      <w:r w:rsidRPr="00452FDC">
        <w:rPr>
          <w:rFonts w:ascii="Times New Roman" w:hAnsi="Times New Roman" w:cs="Times New Roman"/>
          <w:sz w:val="24"/>
          <w:szCs w:val="24"/>
        </w:rPr>
        <w:t>maka</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berbagai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kegiatan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dilakukan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secara</w:t>
      </w:r>
      <w:proofErr w:type="spellEnd"/>
      <w:r w:rsidRPr="00452FDC">
        <w:rPr>
          <w:rFonts w:ascii="Times New Roman" w:hAnsi="Times New Roman" w:cs="Times New Roman"/>
          <w:sz w:val="24"/>
          <w:szCs w:val="24"/>
        </w:rPr>
        <w:t xml:space="preserve"> daring. </w:t>
      </w:r>
      <w:proofErr w:type="spellStart"/>
      <w:r w:rsidRPr="00452FDC">
        <w:rPr>
          <w:rFonts w:ascii="Times New Roman" w:hAnsi="Times New Roman" w:cs="Times New Roman"/>
          <w:sz w:val="24"/>
          <w:szCs w:val="24"/>
        </w:rPr>
        <w:t>Pemerintah</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mengeluarkan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kebijakan</w:t>
      </w:r>
      <w:proofErr w:type="spellEnd"/>
      <w:r w:rsidRPr="00452FDC">
        <w:rPr>
          <w:rFonts w:ascii="Times New Roman" w:hAnsi="Times New Roman" w:cs="Times New Roman"/>
          <w:sz w:val="24"/>
          <w:szCs w:val="24"/>
        </w:rPr>
        <w:t xml:space="preserve"> yang </w:t>
      </w:r>
      <w:proofErr w:type="spellStart"/>
      <w:r w:rsidRPr="00452FDC">
        <w:rPr>
          <w:rFonts w:ascii="Times New Roman" w:hAnsi="Times New Roman" w:cs="Times New Roman"/>
          <w:sz w:val="24"/>
          <w:szCs w:val="24"/>
        </w:rPr>
        <w:t>menyebabkan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kegiatan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pembelajaran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dilakukan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secara</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tidak</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langsung</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atau</w:t>
      </w:r>
      <w:proofErr w:type="spellEnd"/>
      <w:r w:rsidRPr="00452FDC">
        <w:rPr>
          <w:rFonts w:ascii="Times New Roman" w:hAnsi="Times New Roman" w:cs="Times New Roman"/>
          <w:sz w:val="24"/>
          <w:szCs w:val="24"/>
        </w:rPr>
        <w:t xml:space="preserve"> daring (</w:t>
      </w:r>
      <w:proofErr w:type="spellStart"/>
      <w:r w:rsidRPr="00452FDC">
        <w:rPr>
          <w:rFonts w:ascii="Times New Roman" w:hAnsi="Times New Roman" w:cs="Times New Roman"/>
          <w:sz w:val="24"/>
          <w:szCs w:val="24"/>
        </w:rPr>
        <w:t>dalam</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jaringan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dengan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memanfaatkan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jaringan</w:t>
      </w:r>
      <w:proofErr w:type="spellEnd"/>
      <w:r w:rsidRPr="00452FDC">
        <w:rPr>
          <w:rFonts w:ascii="Times New Roman" w:hAnsi="Times New Roman" w:cs="Times New Roman"/>
          <w:sz w:val="24"/>
          <w:szCs w:val="24"/>
        </w:rPr>
        <w:t xml:space="preserve"> internet </w:t>
      </w:r>
      <w:proofErr w:type="spellStart"/>
      <w:r w:rsidRPr="00452FDC">
        <w:rPr>
          <w:rFonts w:ascii="Times New Roman" w:hAnsi="Times New Roman" w:cs="Times New Roman"/>
          <w:sz w:val="24"/>
          <w:szCs w:val="24"/>
        </w:rPr>
        <w:t>dan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berbagai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aplikasi</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untuk</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menjalankan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pembelajaran</w:t>
      </w:r>
      <w:proofErr w:type="spellEnd"/>
      <w:r w:rsidRPr="00452FDC">
        <w:rPr>
          <w:rFonts w:ascii="Times New Roman" w:hAnsi="Times New Roman" w:cs="Times New Roman"/>
          <w:sz w:val="24"/>
          <w:szCs w:val="24"/>
        </w:rPr>
        <w:t xml:space="preserve"> </w:t>
      </w:r>
      <w:r w:rsidR="007C1E72">
        <w:rPr>
          <w:rFonts w:ascii="Times New Roman" w:hAnsi="Times New Roman" w:cs="Times New Roman"/>
          <w:sz w:val="24"/>
          <w:szCs w:val="24"/>
          <w:lang w:val="id-ID"/>
        </w:rPr>
        <w:t>di lingkungan akademik</w:t>
      </w:r>
      <w:r w:rsidR="001F397C">
        <w:rPr>
          <w:rStyle w:val="FootnoteReference"/>
          <w:rFonts w:ascii="Times New Roman" w:hAnsi="Times New Roman" w:cs="Times New Roman"/>
          <w:sz w:val="24"/>
          <w:szCs w:val="24"/>
        </w:rPr>
        <w:footnoteReference w:id="2"/>
      </w:r>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Aplikasi</w:t>
      </w:r>
      <w:proofErr w:type="spellEnd"/>
      <w:r w:rsidRPr="00452FDC">
        <w:rPr>
          <w:rFonts w:ascii="Times New Roman" w:hAnsi="Times New Roman" w:cs="Times New Roman"/>
          <w:sz w:val="24"/>
          <w:szCs w:val="24"/>
        </w:rPr>
        <w:t xml:space="preserve"> yang</w:t>
      </w:r>
      <w:r w:rsidR="000B47DC">
        <w:rPr>
          <w:rFonts w:ascii="Times New Roman" w:hAnsi="Times New Roman" w:cs="Times New Roman"/>
          <w:sz w:val="24"/>
          <w:szCs w:val="24"/>
          <w:lang w:val="id-ID"/>
        </w:rPr>
        <w:t xml:space="preserve"> biasa </w:t>
      </w:r>
      <w:proofErr w:type="spellStart"/>
      <w:r w:rsidRPr="00452FDC">
        <w:rPr>
          <w:rFonts w:ascii="Times New Roman" w:hAnsi="Times New Roman" w:cs="Times New Roman"/>
          <w:sz w:val="24"/>
          <w:szCs w:val="24"/>
        </w:rPr>
        <w:t>digunakan</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dalam</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pembelajaran</w:t>
      </w:r>
      <w:proofErr w:type="spellEnd"/>
      <w:r w:rsidRPr="00452FDC">
        <w:rPr>
          <w:rFonts w:ascii="Times New Roman" w:hAnsi="Times New Roman" w:cs="Times New Roman"/>
          <w:sz w:val="24"/>
          <w:szCs w:val="24"/>
        </w:rPr>
        <w:t xml:space="preserve"> daring </w:t>
      </w:r>
      <w:proofErr w:type="spellStart"/>
      <w:r w:rsidRPr="00452FDC">
        <w:rPr>
          <w:rFonts w:ascii="Times New Roman" w:hAnsi="Times New Roman" w:cs="Times New Roman"/>
          <w:sz w:val="24"/>
          <w:szCs w:val="24"/>
        </w:rPr>
        <w:t>diantaranya</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yaitu</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i/>
          <w:sz w:val="24"/>
          <w:szCs w:val="24"/>
        </w:rPr>
        <w:t>What</w:t>
      </w:r>
      <w:r w:rsidRPr="00452FDC">
        <w:rPr>
          <w:rFonts w:ascii="Times New Roman" w:hAnsi="Times New Roman" w:cs="Times New Roman"/>
          <w:sz w:val="24"/>
          <w:szCs w:val="24"/>
        </w:rPr>
        <w:t>sapp</w:t>
      </w:r>
      <w:proofErr w:type="spellEnd"/>
      <w:r w:rsidRPr="00452FDC">
        <w:rPr>
          <w:rFonts w:ascii="Times New Roman" w:hAnsi="Times New Roman" w:cs="Times New Roman"/>
          <w:sz w:val="24"/>
          <w:szCs w:val="24"/>
        </w:rPr>
        <w:t xml:space="preserve">, </w:t>
      </w:r>
      <w:r w:rsidRPr="007C1E72">
        <w:rPr>
          <w:rFonts w:ascii="Times New Roman" w:hAnsi="Times New Roman" w:cs="Times New Roman"/>
          <w:i/>
          <w:sz w:val="24"/>
          <w:szCs w:val="24"/>
        </w:rPr>
        <w:t>Google Classroom, Zoom</w:t>
      </w:r>
      <w:r w:rsidRPr="00452FDC">
        <w:rPr>
          <w:rFonts w:ascii="Times New Roman" w:hAnsi="Times New Roman" w:cs="Times New Roman"/>
          <w:sz w:val="24"/>
          <w:szCs w:val="24"/>
        </w:rPr>
        <w:t xml:space="preserve">, </w:t>
      </w:r>
      <w:r w:rsidRPr="007C1E72">
        <w:rPr>
          <w:rFonts w:ascii="Times New Roman" w:hAnsi="Times New Roman" w:cs="Times New Roman"/>
          <w:i/>
          <w:sz w:val="24"/>
          <w:szCs w:val="24"/>
        </w:rPr>
        <w:t xml:space="preserve">Slack, </w:t>
      </w:r>
      <w:proofErr w:type="spellStart"/>
      <w:r w:rsidRPr="007C1E72">
        <w:rPr>
          <w:rFonts w:ascii="Times New Roman" w:hAnsi="Times New Roman" w:cs="Times New Roman"/>
          <w:i/>
          <w:sz w:val="24"/>
          <w:szCs w:val="24"/>
        </w:rPr>
        <w:t>Schoology</w:t>
      </w:r>
      <w:proofErr w:type="spellEnd"/>
      <w:r w:rsidRPr="007C1E72">
        <w:rPr>
          <w:rFonts w:ascii="Times New Roman" w:hAnsi="Times New Roman" w:cs="Times New Roman"/>
          <w:i/>
          <w:sz w:val="24"/>
          <w:szCs w:val="24"/>
        </w:rPr>
        <w:t xml:space="preserve">, </w:t>
      </w:r>
      <w:proofErr w:type="spellStart"/>
      <w:r w:rsidRPr="007C1E72">
        <w:rPr>
          <w:rFonts w:ascii="Times New Roman" w:hAnsi="Times New Roman" w:cs="Times New Roman"/>
          <w:i/>
          <w:sz w:val="24"/>
          <w:szCs w:val="24"/>
        </w:rPr>
        <w:t>Youtube</w:t>
      </w:r>
      <w:proofErr w:type="spellEnd"/>
      <w:r w:rsidRPr="00452FDC">
        <w:rPr>
          <w:rFonts w:ascii="Times New Roman" w:hAnsi="Times New Roman" w:cs="Times New Roman"/>
          <w:sz w:val="24"/>
          <w:szCs w:val="24"/>
        </w:rPr>
        <w:t xml:space="preserve">, </w:t>
      </w:r>
      <w:proofErr w:type="spellStart"/>
      <w:r w:rsidRPr="00452FDC">
        <w:rPr>
          <w:rFonts w:ascii="Times New Roman" w:hAnsi="Times New Roman" w:cs="Times New Roman"/>
          <w:sz w:val="24"/>
          <w:szCs w:val="24"/>
        </w:rPr>
        <w:t>dan</w:t>
      </w:r>
      <w:proofErr w:type="spellEnd"/>
      <w:r w:rsidRPr="00452FDC">
        <w:rPr>
          <w:rFonts w:ascii="Times New Roman" w:hAnsi="Times New Roman" w:cs="Times New Roman"/>
          <w:sz w:val="24"/>
          <w:szCs w:val="24"/>
        </w:rPr>
        <w:t xml:space="preserve"> </w:t>
      </w:r>
      <w:proofErr w:type="spellStart"/>
      <w:r w:rsidRPr="007C1E72">
        <w:rPr>
          <w:rFonts w:ascii="Times New Roman" w:hAnsi="Times New Roman" w:cs="Times New Roman"/>
          <w:i/>
          <w:sz w:val="24"/>
          <w:szCs w:val="24"/>
        </w:rPr>
        <w:t>Quiziz</w:t>
      </w:r>
      <w:proofErr w:type="spellEnd"/>
      <w:r w:rsidRPr="007C1E72">
        <w:rPr>
          <w:rFonts w:ascii="Times New Roman" w:hAnsi="Times New Roman" w:cs="Times New Roman"/>
          <w:i/>
          <w:sz w:val="24"/>
          <w:szCs w:val="24"/>
        </w:rPr>
        <w:t>.</w:t>
      </w:r>
    </w:p>
    <w:p w14:paraId="344208EA" w14:textId="0177C21D" w:rsidR="00452FDC" w:rsidRDefault="00095BB3" w:rsidP="00BA39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452FDC">
        <w:rPr>
          <w:rFonts w:ascii="Times New Roman" w:hAnsi="Times New Roman" w:cs="Times New Roman"/>
          <w:sz w:val="24"/>
          <w:szCs w:val="24"/>
          <w:lang w:val="id-ID"/>
        </w:rPr>
        <w:t>Pada masa pandemi Covid-19, interaksi antar sesama dibatasi termasuk aspek pertem</w:t>
      </w:r>
      <w:r w:rsidR="003C037A">
        <w:rPr>
          <w:rFonts w:ascii="Times New Roman" w:hAnsi="Times New Roman" w:cs="Times New Roman"/>
          <w:sz w:val="24"/>
          <w:szCs w:val="24"/>
          <w:lang w:val="id-ID"/>
        </w:rPr>
        <w:t>a</w:t>
      </w:r>
      <w:r w:rsidR="00452FDC">
        <w:rPr>
          <w:rFonts w:ascii="Times New Roman" w:hAnsi="Times New Roman" w:cs="Times New Roman"/>
          <w:sz w:val="24"/>
          <w:szCs w:val="24"/>
          <w:lang w:val="id-ID"/>
        </w:rPr>
        <w:t xml:space="preserve">nan di dunia perkuliahan. </w:t>
      </w:r>
      <w:proofErr w:type="spellStart"/>
      <w:r w:rsidR="00452FDC">
        <w:rPr>
          <w:rFonts w:ascii="Times New Roman" w:hAnsi="Times New Roman" w:cs="Times New Roman"/>
          <w:sz w:val="24"/>
          <w:szCs w:val="24"/>
        </w:rPr>
        <w:t>Ruang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lingkup</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pendidikan</w:t>
      </w:r>
      <w:proofErr w:type="spellEnd"/>
      <w:r w:rsidR="00452FDC">
        <w:rPr>
          <w:rFonts w:ascii="Times New Roman" w:hAnsi="Times New Roman" w:cs="Times New Roman"/>
          <w:sz w:val="24"/>
          <w:szCs w:val="24"/>
          <w:lang w:val="id-ID"/>
        </w:rPr>
        <w:t xml:space="preserve"> </w:t>
      </w:r>
      <w:proofErr w:type="spellStart"/>
      <w:r w:rsidR="00452FDC">
        <w:rPr>
          <w:rFonts w:ascii="Times New Roman" w:hAnsi="Times New Roman" w:cs="Times New Roman"/>
          <w:sz w:val="24"/>
          <w:szCs w:val="24"/>
        </w:rPr>
        <w:t>tentu</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saja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menghasilkan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suatu</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pertemanan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antar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mahasiswa</w:t>
      </w:r>
      <w:proofErr w:type="spellEnd"/>
      <w:r w:rsidR="00452FDC">
        <w:rPr>
          <w:rFonts w:ascii="Times New Roman" w:hAnsi="Times New Roman" w:cs="Times New Roman"/>
          <w:sz w:val="24"/>
          <w:szCs w:val="24"/>
        </w:rPr>
        <w:t xml:space="preserve">. Hal </w:t>
      </w:r>
      <w:proofErr w:type="spellStart"/>
      <w:r w:rsidR="00452FDC">
        <w:rPr>
          <w:rFonts w:ascii="Times New Roman" w:hAnsi="Times New Roman" w:cs="Times New Roman"/>
          <w:sz w:val="24"/>
          <w:szCs w:val="24"/>
        </w:rPr>
        <w:t>tersebut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juga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terjadi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saat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pendemi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meskipun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dilakukan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tak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seperti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biasanya</w:t>
      </w:r>
      <w:proofErr w:type="spellEnd"/>
      <w:r w:rsidR="000B47DC">
        <w:rPr>
          <w:rFonts w:ascii="Times New Roman" w:hAnsi="Times New Roman" w:cs="Times New Roman"/>
          <w:sz w:val="24"/>
          <w:szCs w:val="24"/>
          <w:lang w:val="id-ID"/>
        </w:rPr>
        <w:t xml:space="preserve">. </w:t>
      </w:r>
      <w:proofErr w:type="spellStart"/>
      <w:r w:rsidR="00452FDC">
        <w:rPr>
          <w:rFonts w:ascii="Times New Roman" w:hAnsi="Times New Roman" w:cs="Times New Roman"/>
          <w:sz w:val="24"/>
          <w:szCs w:val="24"/>
        </w:rPr>
        <w:t>Pertemanan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merupakan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suatu</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kebutuhan</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harus</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dipenuhi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oleh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setiap</w:t>
      </w:r>
      <w:proofErr w:type="spellEnd"/>
      <w:r w:rsidR="00452FDC">
        <w:rPr>
          <w:rFonts w:ascii="Times New Roman" w:hAnsi="Times New Roman" w:cs="Times New Roman"/>
          <w:sz w:val="24"/>
          <w:szCs w:val="24"/>
        </w:rPr>
        <w:t xml:space="preserve"> orang </w:t>
      </w:r>
      <w:proofErr w:type="spellStart"/>
      <w:r w:rsidR="00452FDC">
        <w:rPr>
          <w:rFonts w:ascii="Times New Roman" w:hAnsi="Times New Roman" w:cs="Times New Roman"/>
          <w:sz w:val="24"/>
          <w:szCs w:val="24"/>
        </w:rPr>
        <w:t>dalam</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rangka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menemukan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jati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dirinya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sehingga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mendorong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seseorang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untuk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bergabung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dengan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kelompok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sebayanya</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di</w:t>
      </w:r>
      <w:r w:rsidR="00166977">
        <w:rPr>
          <w:rFonts w:ascii="Times New Roman" w:hAnsi="Times New Roman" w:cs="Times New Roman"/>
          <w:sz w:val="24"/>
          <w:szCs w:val="24"/>
        </w:rPr>
        <w:t>anggap</w:t>
      </w:r>
      <w:proofErr w:type="spellEnd"/>
      <w:r w:rsidR="00166977">
        <w:rPr>
          <w:rFonts w:ascii="Times New Roman" w:hAnsi="Times New Roman" w:cs="Times New Roman"/>
          <w:sz w:val="24"/>
          <w:szCs w:val="24"/>
        </w:rPr>
        <w:t xml:space="preserve"> </w:t>
      </w:r>
      <w:proofErr w:type="spellStart"/>
      <w:r w:rsidR="00166977">
        <w:rPr>
          <w:rFonts w:ascii="Times New Roman" w:hAnsi="Times New Roman" w:cs="Times New Roman"/>
          <w:sz w:val="24"/>
          <w:szCs w:val="24"/>
        </w:rPr>
        <w:t>mempunyai</w:t>
      </w:r>
      <w:proofErr w:type="spellEnd"/>
      <w:r w:rsidR="00166977">
        <w:rPr>
          <w:rFonts w:ascii="Times New Roman" w:hAnsi="Times New Roman" w:cs="Times New Roman"/>
          <w:sz w:val="24"/>
          <w:szCs w:val="24"/>
        </w:rPr>
        <w:t xml:space="preserve"> </w:t>
      </w:r>
      <w:proofErr w:type="spellStart"/>
      <w:r w:rsidR="00166977">
        <w:rPr>
          <w:rFonts w:ascii="Times New Roman" w:hAnsi="Times New Roman" w:cs="Times New Roman"/>
          <w:sz w:val="24"/>
          <w:szCs w:val="24"/>
        </w:rPr>
        <w:t>suatu</w:t>
      </w:r>
      <w:proofErr w:type="spellEnd"/>
      <w:r w:rsidR="00166977">
        <w:rPr>
          <w:rFonts w:ascii="Times New Roman" w:hAnsi="Times New Roman" w:cs="Times New Roman"/>
          <w:sz w:val="24"/>
          <w:szCs w:val="24"/>
        </w:rPr>
        <w:t xml:space="preserve"> </w:t>
      </w:r>
      <w:proofErr w:type="spellStart"/>
      <w:r w:rsidR="00166977">
        <w:rPr>
          <w:rFonts w:ascii="Times New Roman" w:hAnsi="Times New Roman" w:cs="Times New Roman"/>
          <w:sz w:val="24"/>
          <w:szCs w:val="24"/>
        </w:rPr>
        <w:t>kesamaan</w:t>
      </w:r>
      <w:proofErr w:type="spellEnd"/>
      <w:r w:rsidR="001F397C">
        <w:rPr>
          <w:rStyle w:val="FootnoteReference"/>
          <w:rFonts w:ascii="Times New Roman" w:hAnsi="Times New Roman" w:cs="Times New Roman"/>
          <w:sz w:val="24"/>
          <w:szCs w:val="24"/>
        </w:rPr>
        <w:footnoteReference w:id="3"/>
      </w:r>
      <w:r w:rsidR="00166977">
        <w:rPr>
          <w:rFonts w:ascii="Times New Roman" w:hAnsi="Times New Roman" w:cs="Times New Roman"/>
          <w:sz w:val="24"/>
          <w:szCs w:val="24"/>
        </w:rPr>
        <w:t>.</w:t>
      </w:r>
    </w:p>
    <w:p w14:paraId="5793617D" w14:textId="29C080C0" w:rsidR="000B47DC" w:rsidRDefault="00095BB3" w:rsidP="00BA39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sidR="00452FDC">
        <w:rPr>
          <w:rFonts w:ascii="Times New Roman" w:hAnsi="Times New Roman" w:cs="Times New Roman"/>
          <w:sz w:val="24"/>
          <w:szCs w:val="24"/>
        </w:rPr>
        <w:t>Hubungan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pertemanan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merupakan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hal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penting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dalam</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kehidupan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bermasyarakat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karena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berperan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untuk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memberikan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dukungan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sosial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kepada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rekannya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sehingga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sangat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berpengaruh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pada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diri</w:t>
      </w:r>
      <w:proofErr w:type="spellEnd"/>
      <w:r w:rsidR="00452FDC">
        <w:rPr>
          <w:rFonts w:ascii="Times New Roman" w:hAnsi="Times New Roman" w:cs="Times New Roman"/>
          <w:sz w:val="24"/>
          <w:szCs w:val="24"/>
        </w:rPr>
        <w:t xml:space="preserve"> </w:t>
      </w:r>
      <w:proofErr w:type="spellStart"/>
      <w:proofErr w:type="gramStart"/>
      <w:r w:rsidR="00452FDC">
        <w:rPr>
          <w:rFonts w:ascii="Times New Roman" w:hAnsi="Times New Roman" w:cs="Times New Roman"/>
          <w:sz w:val="24"/>
          <w:szCs w:val="24"/>
        </w:rPr>
        <w:t>seseorang</w:t>
      </w:r>
      <w:proofErr w:type="spellEnd"/>
      <w:r w:rsidR="00452FDC">
        <w:rPr>
          <w:rFonts w:ascii="Times New Roman" w:hAnsi="Times New Roman" w:cs="Times New Roman"/>
          <w:sz w:val="24"/>
          <w:szCs w:val="24"/>
        </w:rPr>
        <w:t xml:space="preserve"> </w:t>
      </w:r>
      <w:proofErr w:type="gramEnd"/>
      <w:r w:rsidR="001F397C">
        <w:rPr>
          <w:rStyle w:val="FootnoteReference"/>
          <w:rFonts w:ascii="Times New Roman" w:hAnsi="Times New Roman" w:cs="Times New Roman"/>
          <w:sz w:val="24"/>
          <w:szCs w:val="24"/>
        </w:rPr>
        <w:footnoteReference w:id="4"/>
      </w:r>
      <w:r w:rsidR="00452FDC">
        <w:rPr>
          <w:rFonts w:ascii="Times New Roman" w:hAnsi="Times New Roman" w:cs="Times New Roman"/>
          <w:sz w:val="24"/>
          <w:szCs w:val="24"/>
        </w:rPr>
        <w:t xml:space="preserve">. </w:t>
      </w:r>
      <w:r w:rsidR="00452FDC">
        <w:rPr>
          <w:rFonts w:ascii="Times New Roman" w:hAnsi="Times New Roman" w:cs="Times New Roman"/>
          <w:sz w:val="24"/>
          <w:szCs w:val="24"/>
          <w:lang w:val="id-ID"/>
        </w:rPr>
        <w:t xml:space="preserve">Dukungan </w:t>
      </w:r>
      <w:proofErr w:type="spellStart"/>
      <w:r w:rsidR="00452FDC">
        <w:rPr>
          <w:rFonts w:ascii="Times New Roman" w:hAnsi="Times New Roman" w:cs="Times New Roman"/>
          <w:sz w:val="24"/>
          <w:szCs w:val="24"/>
        </w:rPr>
        <w:t>teman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sangat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bermanfaat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untuk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membantu</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seseorang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dalam</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mengeksplorasi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dunia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luar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dengan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cara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saling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bertukar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informasi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ataupun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dengan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interaksi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lainnya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Kelompok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teman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merupakan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wadah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bagi</w:t>
      </w:r>
      <w:proofErr w:type="spellEnd"/>
      <w:r w:rsidR="00452FDC">
        <w:rPr>
          <w:rFonts w:ascii="Times New Roman" w:hAnsi="Times New Roman" w:cs="Times New Roman"/>
          <w:sz w:val="24"/>
          <w:szCs w:val="24"/>
        </w:rPr>
        <w:t xml:space="preserve"> para </w:t>
      </w:r>
      <w:proofErr w:type="spellStart"/>
      <w:r w:rsidR="00452FDC">
        <w:rPr>
          <w:rFonts w:ascii="Times New Roman" w:hAnsi="Times New Roman" w:cs="Times New Roman"/>
          <w:sz w:val="24"/>
          <w:szCs w:val="24"/>
        </w:rPr>
        <w:t>anggotanya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untuk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membentuk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sikap</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perilaku</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sehingga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terbentuk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suatu</w:t>
      </w:r>
      <w:proofErr w:type="spellEnd"/>
      <w:r w:rsidR="00452FDC">
        <w:rPr>
          <w:rFonts w:ascii="Times New Roman" w:hAnsi="Times New Roman" w:cs="Times New Roman"/>
          <w:sz w:val="24"/>
          <w:szCs w:val="24"/>
        </w:rPr>
        <w:t xml:space="preserve"> </w:t>
      </w:r>
      <w:proofErr w:type="spellStart"/>
      <w:proofErr w:type="gramStart"/>
      <w:r w:rsidR="00452FDC">
        <w:rPr>
          <w:rFonts w:ascii="Times New Roman" w:hAnsi="Times New Roman" w:cs="Times New Roman"/>
          <w:sz w:val="24"/>
          <w:szCs w:val="24"/>
        </w:rPr>
        <w:t>kepribadian</w:t>
      </w:r>
      <w:proofErr w:type="spellEnd"/>
      <w:r w:rsidR="00452FDC">
        <w:rPr>
          <w:rFonts w:ascii="Times New Roman" w:hAnsi="Times New Roman" w:cs="Times New Roman"/>
          <w:sz w:val="24"/>
          <w:szCs w:val="24"/>
          <w:lang w:val="id-ID"/>
        </w:rPr>
        <w:t xml:space="preserve"> </w:t>
      </w:r>
      <w:proofErr w:type="gramEnd"/>
      <w:r w:rsidR="001F397C">
        <w:rPr>
          <w:rStyle w:val="FootnoteReference"/>
          <w:rFonts w:ascii="Times New Roman" w:hAnsi="Times New Roman" w:cs="Times New Roman"/>
          <w:sz w:val="24"/>
          <w:szCs w:val="24"/>
        </w:rPr>
        <w:footnoteReference w:id="5"/>
      </w:r>
      <w:r w:rsidR="00452FDC">
        <w:rPr>
          <w:rFonts w:ascii="Times New Roman" w:hAnsi="Times New Roman" w:cs="Times New Roman"/>
          <w:sz w:val="24"/>
          <w:szCs w:val="24"/>
        </w:rPr>
        <w:t xml:space="preserve">. </w:t>
      </w:r>
    </w:p>
    <w:p w14:paraId="62D813E7" w14:textId="0CCE7D8D" w:rsidR="000B47DC" w:rsidRDefault="00095BB3" w:rsidP="00BA39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sidR="00452FDC">
        <w:rPr>
          <w:rFonts w:ascii="Times New Roman" w:hAnsi="Times New Roman" w:cs="Times New Roman"/>
          <w:sz w:val="24"/>
          <w:szCs w:val="24"/>
        </w:rPr>
        <w:t>Peran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teman</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mempengaruhi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kepribadian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seseorang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menyebabkan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perubahan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pada</w:t>
      </w:r>
      <w:proofErr w:type="spellEnd"/>
      <w:r w:rsidR="00452FDC">
        <w:rPr>
          <w:rFonts w:ascii="Times New Roman" w:hAnsi="Times New Roman" w:cs="Times New Roman"/>
          <w:sz w:val="24"/>
          <w:szCs w:val="24"/>
        </w:rPr>
        <w:t xml:space="preserve"> proses </w:t>
      </w:r>
      <w:proofErr w:type="spellStart"/>
      <w:r w:rsidR="00452FDC">
        <w:rPr>
          <w:rFonts w:ascii="Times New Roman" w:hAnsi="Times New Roman" w:cs="Times New Roman"/>
          <w:sz w:val="24"/>
          <w:szCs w:val="24"/>
        </w:rPr>
        <w:t>belajarnya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sehingga</w:t>
      </w:r>
      <w:proofErr w:type="spellEnd"/>
      <w:r w:rsidR="00452FDC">
        <w:rPr>
          <w:rFonts w:ascii="Times New Roman" w:hAnsi="Times New Roman" w:cs="Times New Roman"/>
          <w:sz w:val="24"/>
          <w:szCs w:val="24"/>
        </w:rPr>
        <w:t xml:space="preserve"> </w:t>
      </w:r>
      <w:proofErr w:type="spellStart"/>
      <w:proofErr w:type="gramStart"/>
      <w:r w:rsidR="00452FDC">
        <w:rPr>
          <w:rFonts w:ascii="Times New Roman" w:hAnsi="Times New Roman" w:cs="Times New Roman"/>
          <w:sz w:val="24"/>
          <w:szCs w:val="24"/>
        </w:rPr>
        <w:t>akan</w:t>
      </w:r>
      <w:proofErr w:type="spellEnd"/>
      <w:proofErr w:type="gram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mempengaruhi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capaian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akademik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seseorang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Lingkungan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pertemanan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memberikan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dorongan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dan</w:t>
      </w:r>
      <w:proofErr w:type="spellEnd"/>
      <w:r w:rsidR="00452FDC">
        <w:rPr>
          <w:rFonts w:ascii="Times New Roman" w:hAnsi="Times New Roman" w:cs="Times New Roman"/>
          <w:sz w:val="24"/>
          <w:szCs w:val="24"/>
        </w:rPr>
        <w:t xml:space="preserve"> </w:t>
      </w:r>
      <w:proofErr w:type="spellStart"/>
      <w:proofErr w:type="gramStart"/>
      <w:r w:rsidR="00452FDC">
        <w:rPr>
          <w:rFonts w:ascii="Times New Roman" w:hAnsi="Times New Roman" w:cs="Times New Roman"/>
          <w:sz w:val="24"/>
          <w:szCs w:val="24"/>
        </w:rPr>
        <w:t>suasana</w:t>
      </w:r>
      <w:proofErr w:type="spellEnd"/>
      <w:r w:rsidR="00452FDC">
        <w:rPr>
          <w:rFonts w:ascii="Times New Roman" w:hAnsi="Times New Roman" w:cs="Times New Roman"/>
          <w:sz w:val="24"/>
          <w:szCs w:val="24"/>
        </w:rPr>
        <w:t xml:space="preserve">  yang</w:t>
      </w:r>
      <w:proofErr w:type="gram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membangun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baik</w:t>
      </w:r>
      <w:proofErr w:type="spellEnd"/>
      <w:r w:rsidR="00452FDC">
        <w:rPr>
          <w:rFonts w:ascii="Times New Roman" w:hAnsi="Times New Roman" w:cs="Times New Roman"/>
          <w:sz w:val="24"/>
          <w:szCs w:val="24"/>
        </w:rPr>
        <w:t xml:space="preserve"> di </w:t>
      </w:r>
      <w:proofErr w:type="spellStart"/>
      <w:r w:rsidR="00452FDC">
        <w:rPr>
          <w:rFonts w:ascii="Times New Roman" w:hAnsi="Times New Roman" w:cs="Times New Roman"/>
          <w:sz w:val="24"/>
          <w:szCs w:val="24"/>
        </w:rPr>
        <w:t>dalam</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kelas</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maupun</w:t>
      </w:r>
      <w:proofErr w:type="spellEnd"/>
      <w:r w:rsidR="00452FDC">
        <w:rPr>
          <w:rFonts w:ascii="Times New Roman" w:hAnsi="Times New Roman" w:cs="Times New Roman"/>
          <w:sz w:val="24"/>
          <w:szCs w:val="24"/>
        </w:rPr>
        <w:t xml:space="preserve"> di </w:t>
      </w:r>
      <w:proofErr w:type="spellStart"/>
      <w:r w:rsidR="00452FDC">
        <w:rPr>
          <w:rFonts w:ascii="Times New Roman" w:hAnsi="Times New Roman" w:cs="Times New Roman"/>
          <w:sz w:val="24"/>
          <w:szCs w:val="24"/>
        </w:rPr>
        <w:t>luar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kelas</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mana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hal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ini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merupakan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suatu</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dukungan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pada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rekannya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untuk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dapat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lastRenderedPageBreak/>
        <w:t>berprestasi</w:t>
      </w:r>
      <w:proofErr w:type="spellEnd"/>
      <w:r w:rsidR="00452FDC">
        <w:rPr>
          <w:rFonts w:ascii="Times New Roman" w:hAnsi="Times New Roman" w:cs="Times New Roman"/>
          <w:sz w:val="24"/>
          <w:szCs w:val="24"/>
        </w:rPr>
        <w:t xml:space="preserve"> </w:t>
      </w:r>
      <w:r w:rsidR="001F397C">
        <w:rPr>
          <w:rStyle w:val="FootnoteReference"/>
          <w:rFonts w:ascii="Times New Roman" w:hAnsi="Times New Roman" w:cs="Times New Roman"/>
          <w:sz w:val="24"/>
          <w:szCs w:val="24"/>
        </w:rPr>
        <w:footnoteReference w:id="6"/>
      </w:r>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Menurut</w:t>
      </w:r>
      <w:proofErr w:type="spellEnd"/>
      <w:r w:rsidR="00452FDC">
        <w:rPr>
          <w:rFonts w:ascii="Times New Roman" w:hAnsi="Times New Roman" w:cs="Times New Roman"/>
          <w:sz w:val="24"/>
          <w:szCs w:val="24"/>
        </w:rPr>
        <w:t xml:space="preserve"> Wilson </w:t>
      </w:r>
      <w:proofErr w:type="spellStart"/>
      <w:r w:rsidR="00452FDC">
        <w:rPr>
          <w:rFonts w:ascii="Times New Roman" w:hAnsi="Times New Roman" w:cs="Times New Roman"/>
          <w:sz w:val="24"/>
          <w:szCs w:val="24"/>
        </w:rPr>
        <w:t>dalam</w:t>
      </w:r>
      <w:proofErr w:type="spellEnd"/>
      <w:r w:rsidR="00452FDC">
        <w:rPr>
          <w:rFonts w:ascii="Times New Roman" w:hAnsi="Times New Roman" w:cs="Times New Roman"/>
          <w:sz w:val="24"/>
          <w:szCs w:val="24"/>
        </w:rPr>
        <w:t xml:space="preserve"> </w:t>
      </w:r>
      <w:r w:rsidR="001F397C">
        <w:rPr>
          <w:rStyle w:val="FootnoteReference"/>
          <w:rFonts w:ascii="Times New Roman" w:hAnsi="Times New Roman" w:cs="Times New Roman"/>
          <w:sz w:val="24"/>
          <w:szCs w:val="24"/>
        </w:rPr>
        <w:footnoteReference w:id="7"/>
      </w:r>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seseorang</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memiliki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teman</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mencapai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hasil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belajar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lebih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tinggi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maka</w:t>
      </w:r>
      <w:proofErr w:type="spellEnd"/>
      <w:r w:rsidR="00452FDC">
        <w:rPr>
          <w:rFonts w:ascii="Times New Roman" w:hAnsi="Times New Roman" w:cs="Times New Roman"/>
          <w:sz w:val="24"/>
          <w:szCs w:val="24"/>
        </w:rPr>
        <w:t xml:space="preserve"> </w:t>
      </w:r>
      <w:proofErr w:type="spellStart"/>
      <w:proofErr w:type="gramStart"/>
      <w:r w:rsidR="00452FDC">
        <w:rPr>
          <w:rFonts w:ascii="Times New Roman" w:hAnsi="Times New Roman" w:cs="Times New Roman"/>
          <w:sz w:val="24"/>
          <w:szCs w:val="24"/>
        </w:rPr>
        <w:t>akan</w:t>
      </w:r>
      <w:proofErr w:type="spellEnd"/>
      <w:proofErr w:type="gram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mempengaruhi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peningkatan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kinerja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akademiknya</w:t>
      </w:r>
      <w:proofErr w:type="spellEnd"/>
      <w:r w:rsidR="00452FDC">
        <w:rPr>
          <w:rFonts w:ascii="Times New Roman" w:hAnsi="Times New Roman" w:cs="Times New Roman"/>
          <w:sz w:val="24"/>
          <w:szCs w:val="24"/>
        </w:rPr>
        <w:t xml:space="preserve">. </w:t>
      </w:r>
    </w:p>
    <w:p w14:paraId="241796B6" w14:textId="68B33036" w:rsidR="000B47DC" w:rsidRDefault="00095BB3" w:rsidP="00BA39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sidR="00452FDC">
        <w:rPr>
          <w:rFonts w:ascii="Times New Roman" w:hAnsi="Times New Roman" w:cs="Times New Roman"/>
          <w:sz w:val="24"/>
          <w:szCs w:val="24"/>
        </w:rPr>
        <w:t>Capaian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akademik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merupakan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sesuatu</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diperoleh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oleh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peserta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didik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baik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berupa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pengetahuan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keterampilan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ataupun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kemampuan</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diperoleh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dari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hasil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belajar</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telah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dilakukan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sebelumnya</w:t>
      </w:r>
      <w:proofErr w:type="spellEnd"/>
      <w:r w:rsidR="00452FDC">
        <w:rPr>
          <w:rFonts w:ascii="Times New Roman" w:hAnsi="Times New Roman" w:cs="Times New Roman"/>
          <w:sz w:val="24"/>
          <w:szCs w:val="24"/>
        </w:rPr>
        <w:t xml:space="preserve">. </w:t>
      </w:r>
      <w:r w:rsidR="000B47DC">
        <w:rPr>
          <w:rFonts w:ascii="Times New Roman" w:hAnsi="Times New Roman" w:cs="Times New Roman"/>
          <w:sz w:val="24"/>
          <w:szCs w:val="24"/>
          <w:lang w:val="id-ID"/>
        </w:rPr>
        <w:t xml:space="preserve">Capaian </w:t>
      </w:r>
      <w:proofErr w:type="spellStart"/>
      <w:r w:rsidR="00452FDC">
        <w:rPr>
          <w:rFonts w:ascii="Times New Roman" w:hAnsi="Times New Roman" w:cs="Times New Roman"/>
          <w:sz w:val="24"/>
          <w:szCs w:val="24"/>
        </w:rPr>
        <w:t>akademik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merupakan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hal</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ditunjukan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oleh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mahasiswa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berupa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kinerja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akademik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berdasarkan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hasil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belajarnya</w:t>
      </w:r>
      <w:proofErr w:type="spellEnd"/>
      <w:r w:rsidR="00452FDC">
        <w:rPr>
          <w:rFonts w:ascii="Times New Roman" w:hAnsi="Times New Roman" w:cs="Times New Roman"/>
          <w:sz w:val="24"/>
          <w:szCs w:val="24"/>
        </w:rPr>
        <w:t xml:space="preserve"> di </w:t>
      </w:r>
      <w:proofErr w:type="spellStart"/>
      <w:r w:rsidR="00452FDC">
        <w:rPr>
          <w:rFonts w:ascii="Times New Roman" w:hAnsi="Times New Roman" w:cs="Times New Roman"/>
          <w:sz w:val="24"/>
          <w:szCs w:val="24"/>
        </w:rPr>
        <w:t>perguruan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tinggi</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mana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hal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ini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menentukan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kualitas</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pendidikan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perguruan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tinggi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tersebut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Capaian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akademik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mahasiswa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dipengaruhi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oleh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faktor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eksternal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faktor</w:t>
      </w:r>
      <w:proofErr w:type="spellEnd"/>
      <w:r w:rsidR="00452FDC">
        <w:rPr>
          <w:rFonts w:ascii="Times New Roman" w:hAnsi="Times New Roman" w:cs="Times New Roman"/>
          <w:sz w:val="24"/>
          <w:szCs w:val="24"/>
        </w:rPr>
        <w:t xml:space="preserve"> internal, </w:t>
      </w:r>
      <w:proofErr w:type="spellStart"/>
      <w:r w:rsidR="00452FDC">
        <w:rPr>
          <w:rFonts w:ascii="Times New Roman" w:hAnsi="Times New Roman" w:cs="Times New Roman"/>
          <w:sz w:val="24"/>
          <w:szCs w:val="24"/>
        </w:rPr>
        <w:t>diantaranya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yaitu</w:t>
      </w:r>
      <w:proofErr w:type="spellEnd"/>
      <w:r w:rsidR="00452FDC">
        <w:rPr>
          <w:rFonts w:ascii="Times New Roman" w:hAnsi="Times New Roman" w:cs="Times New Roman"/>
          <w:sz w:val="24"/>
          <w:szCs w:val="24"/>
        </w:rPr>
        <w:t xml:space="preserve"> </w:t>
      </w:r>
      <w:r w:rsidR="000B47DC">
        <w:rPr>
          <w:rFonts w:ascii="Times New Roman" w:hAnsi="Times New Roman" w:cs="Times New Roman"/>
          <w:sz w:val="24"/>
          <w:szCs w:val="24"/>
          <w:lang w:val="id-ID"/>
        </w:rPr>
        <w:t xml:space="preserve">kualitas pertemanan, </w:t>
      </w:r>
      <w:r w:rsidR="00E84915">
        <w:rPr>
          <w:rFonts w:ascii="Times New Roman" w:hAnsi="Times New Roman" w:cs="Times New Roman"/>
          <w:sz w:val="24"/>
          <w:szCs w:val="24"/>
          <w:lang w:val="id-ID"/>
        </w:rPr>
        <w:t xml:space="preserve">minat, bakat, </w:t>
      </w:r>
      <w:r w:rsidR="000B47DC">
        <w:rPr>
          <w:rFonts w:ascii="Times New Roman" w:hAnsi="Times New Roman" w:cs="Times New Roman"/>
          <w:sz w:val="24"/>
          <w:szCs w:val="24"/>
          <w:lang w:val="id-ID"/>
        </w:rPr>
        <w:t xml:space="preserve">motivasi, </w:t>
      </w:r>
      <w:r w:rsidR="00E84915">
        <w:rPr>
          <w:rFonts w:ascii="Times New Roman" w:hAnsi="Times New Roman" w:cs="Times New Roman"/>
          <w:sz w:val="24"/>
          <w:szCs w:val="24"/>
          <w:lang w:val="id-ID"/>
        </w:rPr>
        <w:t xml:space="preserve">pengalaman, </w:t>
      </w:r>
      <w:proofErr w:type="spellStart"/>
      <w:r w:rsidR="00452FDC">
        <w:rPr>
          <w:rFonts w:ascii="Times New Roman" w:hAnsi="Times New Roman" w:cs="Times New Roman"/>
          <w:sz w:val="24"/>
          <w:szCs w:val="24"/>
        </w:rPr>
        <w:t>sarana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prasarana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pendidikan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kampus</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asal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daerah</w:t>
      </w:r>
      <w:proofErr w:type="spellEnd"/>
      <w:r w:rsidR="000B47DC">
        <w:rPr>
          <w:rFonts w:ascii="Times New Roman" w:hAnsi="Times New Roman" w:cs="Times New Roman"/>
          <w:sz w:val="24"/>
          <w:szCs w:val="24"/>
          <w:lang w:val="id-ID"/>
        </w:rPr>
        <w:t>,</w:t>
      </w:r>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kondisi</w:t>
      </w:r>
      <w:proofErr w:type="spellEnd"/>
      <w:r w:rsidR="00452FDC">
        <w:rPr>
          <w:rFonts w:ascii="Times New Roman" w:hAnsi="Times New Roman" w:cs="Times New Roman"/>
          <w:sz w:val="24"/>
          <w:szCs w:val="24"/>
        </w:rPr>
        <w:t xml:space="preserve"> </w:t>
      </w:r>
      <w:proofErr w:type="spellStart"/>
      <w:proofErr w:type="gramStart"/>
      <w:r w:rsidR="00452FDC">
        <w:rPr>
          <w:rFonts w:ascii="Times New Roman" w:hAnsi="Times New Roman" w:cs="Times New Roman"/>
          <w:sz w:val="24"/>
          <w:szCs w:val="24"/>
        </w:rPr>
        <w:t>keluarga</w:t>
      </w:r>
      <w:proofErr w:type="spellEnd"/>
      <w:r w:rsidR="00452FDC">
        <w:rPr>
          <w:rFonts w:ascii="Times New Roman" w:hAnsi="Times New Roman" w:cs="Times New Roman"/>
          <w:sz w:val="24"/>
          <w:szCs w:val="24"/>
        </w:rPr>
        <w:t xml:space="preserve"> </w:t>
      </w:r>
      <w:proofErr w:type="gramEnd"/>
      <w:r w:rsidR="001F397C">
        <w:rPr>
          <w:rStyle w:val="FootnoteReference"/>
          <w:rFonts w:ascii="Times New Roman" w:hAnsi="Times New Roman" w:cs="Times New Roman"/>
          <w:sz w:val="24"/>
          <w:szCs w:val="24"/>
        </w:rPr>
        <w:footnoteReference w:id="8"/>
      </w:r>
      <w:r w:rsidR="00452FDC">
        <w:rPr>
          <w:rFonts w:ascii="Times New Roman" w:hAnsi="Times New Roman" w:cs="Times New Roman"/>
          <w:sz w:val="24"/>
          <w:szCs w:val="24"/>
        </w:rPr>
        <w:t xml:space="preserve">. </w:t>
      </w:r>
      <w:r w:rsidR="000B47DC">
        <w:rPr>
          <w:rFonts w:ascii="Times New Roman" w:hAnsi="Times New Roman" w:cs="Times New Roman"/>
          <w:sz w:val="24"/>
          <w:szCs w:val="24"/>
          <w:lang w:val="id-ID"/>
        </w:rPr>
        <w:t>H</w:t>
      </w:r>
      <w:proofErr w:type="spellStart"/>
      <w:r w:rsidR="00452FDC">
        <w:rPr>
          <w:rFonts w:ascii="Times New Roman" w:hAnsi="Times New Roman" w:cs="Times New Roman"/>
          <w:sz w:val="24"/>
          <w:szCs w:val="24"/>
        </w:rPr>
        <w:t>asil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belajar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dapat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terlihat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dalam</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prestasi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belajar</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mana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prestasi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belajar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mahasiswa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dapat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terlihat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dari</w:t>
      </w:r>
      <w:proofErr w:type="spellEnd"/>
      <w:r w:rsidR="00452FDC">
        <w:rPr>
          <w:rFonts w:ascii="Times New Roman" w:hAnsi="Times New Roman" w:cs="Times New Roman"/>
          <w:sz w:val="24"/>
          <w:szCs w:val="24"/>
        </w:rPr>
        <w:t xml:space="preserve"> </w:t>
      </w:r>
      <w:r w:rsidR="003C037A">
        <w:rPr>
          <w:rFonts w:ascii="Times New Roman" w:hAnsi="Times New Roman" w:cs="Times New Roman"/>
          <w:sz w:val="24"/>
          <w:szCs w:val="24"/>
          <w:lang w:val="id-ID"/>
        </w:rPr>
        <w:t>i</w:t>
      </w:r>
      <w:proofErr w:type="spellStart"/>
      <w:r w:rsidR="00452FDC">
        <w:rPr>
          <w:rFonts w:ascii="Times New Roman" w:hAnsi="Times New Roman" w:cs="Times New Roman"/>
          <w:sz w:val="24"/>
          <w:szCs w:val="24"/>
        </w:rPr>
        <w:t>ndeks</w:t>
      </w:r>
      <w:proofErr w:type="spellEnd"/>
      <w:r w:rsidR="00452FDC">
        <w:rPr>
          <w:rFonts w:ascii="Times New Roman" w:hAnsi="Times New Roman" w:cs="Times New Roman"/>
          <w:sz w:val="24"/>
          <w:szCs w:val="24"/>
        </w:rPr>
        <w:t xml:space="preserve"> </w:t>
      </w:r>
      <w:r w:rsidR="003C037A">
        <w:rPr>
          <w:rFonts w:ascii="Times New Roman" w:hAnsi="Times New Roman" w:cs="Times New Roman"/>
          <w:sz w:val="24"/>
          <w:szCs w:val="24"/>
          <w:lang w:val="id-ID"/>
        </w:rPr>
        <w:t>p</w:t>
      </w:r>
      <w:proofErr w:type="spellStart"/>
      <w:r w:rsidR="00452FDC">
        <w:rPr>
          <w:rFonts w:ascii="Times New Roman" w:hAnsi="Times New Roman" w:cs="Times New Roman"/>
          <w:sz w:val="24"/>
          <w:szCs w:val="24"/>
        </w:rPr>
        <w:t>restasi</w:t>
      </w:r>
      <w:proofErr w:type="spellEnd"/>
      <w:r w:rsidR="00452FDC">
        <w:rPr>
          <w:rFonts w:ascii="Times New Roman" w:hAnsi="Times New Roman" w:cs="Times New Roman"/>
          <w:sz w:val="24"/>
          <w:szCs w:val="24"/>
        </w:rPr>
        <w:t xml:space="preserve"> </w:t>
      </w:r>
      <w:r w:rsidR="003C037A">
        <w:rPr>
          <w:rFonts w:ascii="Times New Roman" w:hAnsi="Times New Roman" w:cs="Times New Roman"/>
          <w:sz w:val="24"/>
          <w:szCs w:val="24"/>
          <w:lang w:val="id-ID"/>
        </w:rPr>
        <w:t>k</w:t>
      </w:r>
      <w:proofErr w:type="spellStart"/>
      <w:r w:rsidR="00452FDC">
        <w:rPr>
          <w:rFonts w:ascii="Times New Roman" w:hAnsi="Times New Roman" w:cs="Times New Roman"/>
          <w:sz w:val="24"/>
          <w:szCs w:val="24"/>
        </w:rPr>
        <w:t>umulatif</w:t>
      </w:r>
      <w:proofErr w:type="spellEnd"/>
      <w:r w:rsidR="00452FDC">
        <w:rPr>
          <w:rFonts w:ascii="Times New Roman" w:hAnsi="Times New Roman" w:cs="Times New Roman"/>
          <w:sz w:val="24"/>
          <w:szCs w:val="24"/>
        </w:rPr>
        <w:t xml:space="preserve">. </w:t>
      </w:r>
    </w:p>
    <w:p w14:paraId="6E809B6D" w14:textId="3684EEE4" w:rsidR="003C3EAA" w:rsidRPr="001776E8" w:rsidRDefault="007522DC" w:rsidP="003C3EAA">
      <w:pPr>
        <w:pStyle w:val="ListParagraph"/>
        <w:spacing w:after="0" w:line="360" w:lineRule="auto"/>
        <w:ind w:left="0" w:firstLine="720"/>
        <w:jc w:val="both"/>
        <w:rPr>
          <w:rFonts w:ascii="Times New Roman" w:hAnsi="Times New Roman" w:cs="Times New Roman"/>
          <w:b/>
          <w:sz w:val="24"/>
          <w:lang w:val="id-ID"/>
        </w:rPr>
      </w:pPr>
      <w:r>
        <w:rPr>
          <w:rFonts w:ascii="Times New Roman" w:hAnsi="Times New Roman" w:cs="Times New Roman"/>
          <w:sz w:val="24"/>
          <w:szCs w:val="24"/>
          <w:lang w:val="id-ID"/>
        </w:rPr>
        <w:t xml:space="preserve">      </w:t>
      </w:r>
      <w:proofErr w:type="spellStart"/>
      <w:r w:rsidR="00452FDC">
        <w:rPr>
          <w:rFonts w:ascii="Times New Roman" w:hAnsi="Times New Roman" w:cs="Times New Roman"/>
          <w:sz w:val="24"/>
          <w:szCs w:val="24"/>
        </w:rPr>
        <w:t>Hasil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penelitian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menunjukan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bahwa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teman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memberikan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pengaruh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terhadap</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prestasi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belajar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mahasiswa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dengan</w:t>
      </w:r>
      <w:proofErr w:type="spellEnd"/>
      <w:r w:rsidR="00452FDC">
        <w:rPr>
          <w:rFonts w:ascii="Times New Roman" w:hAnsi="Times New Roman" w:cs="Times New Roman"/>
          <w:sz w:val="24"/>
          <w:szCs w:val="24"/>
        </w:rPr>
        <w:t xml:space="preserve"> </w:t>
      </w:r>
      <w:proofErr w:type="spellStart"/>
      <w:proofErr w:type="gramStart"/>
      <w:r w:rsidR="00452FDC">
        <w:rPr>
          <w:rFonts w:ascii="Times New Roman" w:hAnsi="Times New Roman" w:cs="Times New Roman"/>
          <w:sz w:val="24"/>
          <w:szCs w:val="24"/>
        </w:rPr>
        <w:t>cara</w:t>
      </w:r>
      <w:proofErr w:type="spellEnd"/>
      <w:proofErr w:type="gram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saling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bertukar</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informasi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pendapat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mengenai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suatu</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pelajaran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dan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saling</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berkompetensi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secara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sehat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untuk</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mendapat</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nilai</w:t>
      </w:r>
      <w:proofErr w:type="spellEnd"/>
      <w:r w:rsidR="00452FDC">
        <w:rPr>
          <w:rFonts w:ascii="Times New Roman" w:hAnsi="Times New Roman" w:cs="Times New Roman"/>
          <w:sz w:val="24"/>
          <w:szCs w:val="24"/>
        </w:rPr>
        <w:t xml:space="preserve"> yang </w:t>
      </w:r>
      <w:proofErr w:type="spellStart"/>
      <w:r w:rsidR="00452FDC">
        <w:rPr>
          <w:rFonts w:ascii="Times New Roman" w:hAnsi="Times New Roman" w:cs="Times New Roman"/>
          <w:sz w:val="24"/>
          <w:szCs w:val="24"/>
        </w:rPr>
        <w:t>baik</w:t>
      </w:r>
      <w:proofErr w:type="spellEnd"/>
      <w:r w:rsidR="00452FDC">
        <w:rPr>
          <w:rFonts w:ascii="Times New Roman" w:hAnsi="Times New Roman" w:cs="Times New Roman"/>
          <w:sz w:val="24"/>
          <w:szCs w:val="24"/>
        </w:rPr>
        <w:t>.</w:t>
      </w:r>
      <w:r w:rsidR="00166977" w:rsidRPr="00166977">
        <w:rPr>
          <w:rStyle w:val="FootnoteReference"/>
          <w:rFonts w:ascii="Times New Roman" w:hAnsi="Times New Roman" w:cs="Times New Roman"/>
          <w:sz w:val="24"/>
          <w:szCs w:val="24"/>
        </w:rPr>
        <w:t xml:space="preserve"> </w:t>
      </w:r>
      <w:r w:rsidR="00166977">
        <w:rPr>
          <w:rStyle w:val="FootnoteReference"/>
          <w:rFonts w:ascii="Times New Roman" w:hAnsi="Times New Roman" w:cs="Times New Roman"/>
          <w:sz w:val="24"/>
          <w:szCs w:val="24"/>
        </w:rPr>
        <w:footnoteReference w:id="9"/>
      </w:r>
      <w:r w:rsidR="00166977">
        <w:rPr>
          <w:rFonts w:ascii="Times New Roman" w:hAnsi="Times New Roman" w:cs="Times New Roman"/>
          <w:sz w:val="24"/>
          <w:szCs w:val="24"/>
        </w:rPr>
        <w:t xml:space="preserve"> </w:t>
      </w:r>
      <w:r w:rsidR="00452FDC">
        <w:rPr>
          <w:rFonts w:ascii="Times New Roman" w:hAnsi="Times New Roman" w:cs="Times New Roman"/>
          <w:sz w:val="24"/>
          <w:szCs w:val="24"/>
        </w:rPr>
        <w:t xml:space="preserve"> </w:t>
      </w:r>
      <w:r w:rsidR="000B47DC">
        <w:rPr>
          <w:rFonts w:ascii="Times New Roman" w:hAnsi="Times New Roman" w:cs="Times New Roman"/>
          <w:sz w:val="24"/>
          <w:szCs w:val="24"/>
          <w:lang w:val="id-ID"/>
        </w:rPr>
        <w:t>Kemudian hasil p</w:t>
      </w:r>
      <w:proofErr w:type="spellStart"/>
      <w:r w:rsidR="001F397C">
        <w:rPr>
          <w:rFonts w:ascii="Times New Roman" w:hAnsi="Times New Roman" w:cs="Times New Roman"/>
          <w:sz w:val="24"/>
          <w:szCs w:val="24"/>
        </w:rPr>
        <w:t>enelitian</w:t>
      </w:r>
      <w:proofErr w:type="spellEnd"/>
      <w:r w:rsidR="001F397C">
        <w:rPr>
          <w:rFonts w:ascii="Times New Roman" w:hAnsi="Times New Roman" w:cs="Times New Roman"/>
          <w:sz w:val="24"/>
          <w:szCs w:val="24"/>
        </w:rPr>
        <w:t xml:space="preserve"> yang </w:t>
      </w:r>
      <w:proofErr w:type="spellStart"/>
      <w:r w:rsidR="001F397C">
        <w:rPr>
          <w:rFonts w:ascii="Times New Roman" w:hAnsi="Times New Roman" w:cs="Times New Roman"/>
          <w:sz w:val="24"/>
          <w:szCs w:val="24"/>
        </w:rPr>
        <w:t>dilakukan</w:t>
      </w:r>
      <w:proofErr w:type="spellEnd"/>
      <w:r w:rsidR="001F397C">
        <w:rPr>
          <w:rFonts w:ascii="Times New Roman" w:hAnsi="Times New Roman" w:cs="Times New Roman"/>
          <w:sz w:val="24"/>
          <w:szCs w:val="24"/>
        </w:rPr>
        <w:t xml:space="preserve"> </w:t>
      </w:r>
      <w:proofErr w:type="spellStart"/>
      <w:r w:rsidR="001F397C">
        <w:rPr>
          <w:rFonts w:ascii="Times New Roman" w:hAnsi="Times New Roman" w:cs="Times New Roman"/>
          <w:sz w:val="24"/>
          <w:szCs w:val="24"/>
        </w:rPr>
        <w:t>oleh</w:t>
      </w:r>
      <w:proofErr w:type="spellEnd"/>
      <w:r w:rsidR="001F397C">
        <w:rPr>
          <w:rFonts w:ascii="Times New Roman" w:hAnsi="Times New Roman" w:cs="Times New Roman"/>
          <w:sz w:val="24"/>
          <w:szCs w:val="24"/>
        </w:rPr>
        <w:t xml:space="preserve"> </w:t>
      </w:r>
      <w:r w:rsidR="001F397C">
        <w:rPr>
          <w:rStyle w:val="FootnoteReference"/>
          <w:rFonts w:ascii="Times New Roman" w:hAnsi="Times New Roman" w:cs="Times New Roman"/>
          <w:sz w:val="24"/>
          <w:szCs w:val="24"/>
        </w:rPr>
        <w:footnoteReference w:id="10"/>
      </w:r>
      <w:r w:rsidR="001F397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terhadap</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mahasiswa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Jurusan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Pendidikan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Ekonomi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Universitas</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Pendidikan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Ganesha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juga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menunjukan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bahwa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lingkungan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teman</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sebaya</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memiliki</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pengaruh</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positif</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terhadap</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hasil</w:t>
      </w:r>
      <w:proofErr w:type="spellEnd"/>
      <w:r w:rsidR="00452FDC">
        <w:rPr>
          <w:rFonts w:ascii="Times New Roman" w:hAnsi="Times New Roman" w:cs="Times New Roman"/>
          <w:sz w:val="24"/>
          <w:szCs w:val="24"/>
        </w:rPr>
        <w:t xml:space="preserve"> </w:t>
      </w:r>
      <w:proofErr w:type="spellStart"/>
      <w:r w:rsidR="00452FDC">
        <w:rPr>
          <w:rFonts w:ascii="Times New Roman" w:hAnsi="Times New Roman" w:cs="Times New Roman"/>
          <w:sz w:val="24"/>
          <w:szCs w:val="24"/>
        </w:rPr>
        <w:t>belajar</w:t>
      </w:r>
      <w:proofErr w:type="spellEnd"/>
      <w:r w:rsidR="00452FDC">
        <w:rPr>
          <w:rFonts w:ascii="Times New Roman" w:hAnsi="Times New Roman" w:cs="Times New Roman"/>
          <w:sz w:val="24"/>
          <w:szCs w:val="24"/>
        </w:rPr>
        <w:t xml:space="preserve">. </w:t>
      </w:r>
      <w:r w:rsidR="003C3EAA">
        <w:rPr>
          <w:rFonts w:ascii="Times New Roman" w:hAnsi="Times New Roman" w:cs="Times New Roman"/>
          <w:sz w:val="24"/>
          <w:szCs w:val="24"/>
          <w:lang w:val="id-ID"/>
        </w:rPr>
        <w:t xml:space="preserve">Namun, terdapat pertanyaan yang melatarbelakangi penelitian ini dilakukan yaitu bagaiamana pengaruh pertemanan </w:t>
      </w:r>
      <w:r w:rsidR="003C3EAA" w:rsidRPr="001776E8">
        <w:rPr>
          <w:rFonts w:ascii="Times New Roman" w:hAnsi="Times New Roman" w:cs="Times New Roman"/>
          <w:i/>
          <w:sz w:val="24"/>
          <w:szCs w:val="24"/>
          <w:lang w:val="id-ID"/>
        </w:rPr>
        <w:t xml:space="preserve">online </w:t>
      </w:r>
      <w:r w:rsidR="003C3EAA">
        <w:rPr>
          <w:rFonts w:ascii="Times New Roman" w:hAnsi="Times New Roman" w:cs="Times New Roman"/>
          <w:sz w:val="24"/>
          <w:szCs w:val="24"/>
          <w:lang w:val="id-ID"/>
        </w:rPr>
        <w:t>terhadap capaian akademik. Pertemanan yang biasanya terbentuk secara langsung di lingkungan kampus, kini berjalan melalui dunia maya akibat pandemi Covid-19.</w:t>
      </w:r>
    </w:p>
    <w:p w14:paraId="6025AF25" w14:textId="39958607" w:rsidR="00452FDC" w:rsidRDefault="00452FDC" w:rsidP="003C3EAA">
      <w:pPr>
        <w:pStyle w:val="ListParagraph"/>
        <w:spacing w:after="0" w:line="360" w:lineRule="auto"/>
        <w:ind w:left="0"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000B47DC">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lang w:val="id-ID"/>
        </w:rPr>
        <w:t xml:space="preserve"> dan dampak</w:t>
      </w:r>
      <w:r>
        <w:rPr>
          <w:rFonts w:ascii="Times New Roman" w:hAnsi="Times New Roman" w:cs="Times New Roman"/>
          <w:sz w:val="24"/>
          <w:szCs w:val="24"/>
        </w:rPr>
        <w:t xml:space="preserve"> </w:t>
      </w:r>
      <w:r w:rsidR="003C037A">
        <w:rPr>
          <w:rFonts w:ascii="Times New Roman" w:hAnsi="Times New Roman" w:cs="Times New Roman"/>
          <w:i/>
          <w:sz w:val="24"/>
          <w:szCs w:val="24"/>
          <w:lang w:val="id-ID"/>
        </w:rPr>
        <w:t>online</w:t>
      </w:r>
      <w:r>
        <w:rPr>
          <w:rFonts w:ascii="Times New Roman" w:hAnsi="Times New Roman" w:cs="Times New Roman"/>
          <w:i/>
          <w:sz w:val="24"/>
          <w:szCs w:val="24"/>
        </w:rPr>
        <w:t xml:space="preserve"> friendship zone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Siliwangi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w:t>
      </w:r>
      <w:r w:rsidR="000B47DC">
        <w:rPr>
          <w:rFonts w:ascii="Times New Roman" w:hAnsi="Times New Roman" w:cs="Times New Roman"/>
          <w:sz w:val="24"/>
          <w:szCs w:val="24"/>
          <w:lang w:val="id-ID"/>
        </w:rPr>
        <w:t>ovid</w:t>
      </w:r>
      <w:r>
        <w:rPr>
          <w:rFonts w:ascii="Times New Roman" w:hAnsi="Times New Roman" w:cs="Times New Roman"/>
          <w:sz w:val="24"/>
          <w:szCs w:val="24"/>
        </w:rPr>
        <w:t>-19.</w:t>
      </w:r>
      <w:r w:rsidR="00E7330D">
        <w:rPr>
          <w:rFonts w:ascii="Times New Roman" w:hAnsi="Times New Roman" w:cs="Times New Roman"/>
          <w:sz w:val="24"/>
          <w:szCs w:val="24"/>
          <w:lang w:val="id-ID"/>
        </w:rPr>
        <w:t xml:space="preserve"> Tujuannya adalah untuk mengetahui pengaruh dari lingkungan pertemanan online terhadap capaian akademik mahasiswa selama </w:t>
      </w:r>
      <w:r w:rsidR="00E7330D">
        <w:rPr>
          <w:rFonts w:ascii="Times New Roman" w:hAnsi="Times New Roman" w:cs="Times New Roman"/>
          <w:sz w:val="24"/>
          <w:szCs w:val="24"/>
          <w:lang w:val="id-ID"/>
        </w:rPr>
        <w:lastRenderedPageBreak/>
        <w:t>masa pandemi Covid-19. Diharapkan, penelitian ini dapat memberikan pengetahuan terkait ada atau tidaknya pengaruh pertemanan pada capaian akademik mahasiswa walaupun di latarbelakangi oleh keadaan daring sehingga dapat mendorong mahasiswa untuk membentuk lingkungan pertemanan positif yang me</w:t>
      </w:r>
      <w:r w:rsidR="00166977">
        <w:rPr>
          <w:rFonts w:ascii="Times New Roman" w:hAnsi="Times New Roman" w:cs="Times New Roman"/>
          <w:sz w:val="24"/>
          <w:szCs w:val="24"/>
          <w:lang w:val="id-ID"/>
        </w:rPr>
        <w:t>nopang akademiknya.</w:t>
      </w:r>
    </w:p>
    <w:p w14:paraId="79EAA3A9" w14:textId="77777777" w:rsidR="00166977" w:rsidRPr="00E7330D" w:rsidRDefault="00166977" w:rsidP="003C3EAA">
      <w:pPr>
        <w:pStyle w:val="ListParagraph"/>
        <w:spacing w:after="0" w:line="360" w:lineRule="auto"/>
        <w:ind w:left="0" w:firstLine="720"/>
        <w:jc w:val="both"/>
        <w:rPr>
          <w:rFonts w:ascii="Times New Roman" w:hAnsi="Times New Roman" w:cs="Times New Roman"/>
          <w:sz w:val="24"/>
          <w:lang w:val="id-ID"/>
        </w:rPr>
      </w:pPr>
    </w:p>
    <w:p w14:paraId="7E6FD44E" w14:textId="13842566" w:rsidR="00452FDC" w:rsidRPr="007522DC" w:rsidRDefault="007522DC" w:rsidP="00BA39C7">
      <w:pPr>
        <w:pStyle w:val="ListParagraph"/>
        <w:spacing w:after="0" w:line="360" w:lineRule="auto"/>
        <w:ind w:left="0"/>
        <w:jc w:val="both"/>
        <w:rPr>
          <w:rFonts w:ascii="Times New Roman" w:hAnsi="Times New Roman" w:cs="Times New Roman"/>
          <w:b/>
          <w:sz w:val="24"/>
          <w:lang w:val="id-ID"/>
        </w:rPr>
      </w:pPr>
      <w:r w:rsidRPr="007522DC">
        <w:rPr>
          <w:rFonts w:ascii="Times New Roman" w:hAnsi="Times New Roman" w:cs="Times New Roman"/>
          <w:b/>
          <w:sz w:val="24"/>
          <w:lang w:val="id-ID"/>
        </w:rPr>
        <w:t>METODE PENELITIAN</w:t>
      </w:r>
    </w:p>
    <w:p w14:paraId="2330B750" w14:textId="4FFF5C5F" w:rsidR="00452FDC" w:rsidRDefault="007522DC" w:rsidP="00BA39C7">
      <w:pPr>
        <w:pStyle w:val="ListParagraph"/>
        <w:spacing w:after="0" w:line="360" w:lineRule="auto"/>
        <w:ind w:left="0"/>
        <w:jc w:val="both"/>
        <w:rPr>
          <w:rFonts w:ascii="Times New Roman" w:hAnsi="Times New Roman" w:cs="Times New Roman"/>
          <w:sz w:val="24"/>
          <w:lang w:val="id-ID"/>
        </w:rPr>
      </w:pPr>
      <w:r>
        <w:rPr>
          <w:rFonts w:ascii="Times New Roman" w:hAnsi="Times New Roman" w:cs="Times New Roman"/>
          <w:sz w:val="24"/>
          <w:lang w:val="id-ID"/>
        </w:rPr>
        <w:t xml:space="preserve">      </w:t>
      </w:r>
      <w:r w:rsidR="00452FDC">
        <w:rPr>
          <w:rFonts w:ascii="Times New Roman" w:hAnsi="Times New Roman" w:cs="Times New Roman"/>
          <w:sz w:val="24"/>
          <w:lang w:val="id-ID"/>
        </w:rPr>
        <w:t>Penelitian ini dibuat untuk melihat pengaruh dan dampak dari ling</w:t>
      </w:r>
      <w:r w:rsidR="003C037A">
        <w:rPr>
          <w:rFonts w:ascii="Times New Roman" w:hAnsi="Times New Roman" w:cs="Times New Roman"/>
          <w:sz w:val="24"/>
          <w:lang w:val="id-ID"/>
        </w:rPr>
        <w:t>kungan</w:t>
      </w:r>
      <w:r w:rsidR="00452FDC">
        <w:rPr>
          <w:rFonts w:ascii="Times New Roman" w:hAnsi="Times New Roman" w:cs="Times New Roman"/>
          <w:sz w:val="24"/>
          <w:lang w:val="id-ID"/>
        </w:rPr>
        <w:t xml:space="preserve"> pertemanan </w:t>
      </w:r>
      <w:r w:rsidR="003C037A">
        <w:rPr>
          <w:rFonts w:ascii="Times New Roman" w:hAnsi="Times New Roman" w:cs="Times New Roman"/>
          <w:sz w:val="24"/>
          <w:lang w:val="id-ID"/>
        </w:rPr>
        <w:t xml:space="preserve">online </w:t>
      </w:r>
      <w:r w:rsidR="00452FDC">
        <w:rPr>
          <w:rFonts w:ascii="Times New Roman" w:hAnsi="Times New Roman" w:cs="Times New Roman"/>
          <w:sz w:val="24"/>
          <w:lang w:val="id-ID"/>
        </w:rPr>
        <w:t xml:space="preserve">terhadap capaian akademik mahasiswa </w:t>
      </w:r>
      <w:r w:rsidR="00FF7151">
        <w:rPr>
          <w:rFonts w:ascii="Times New Roman" w:hAnsi="Times New Roman" w:cs="Times New Roman"/>
          <w:sz w:val="24"/>
          <w:lang w:val="id-ID"/>
        </w:rPr>
        <w:t>U</w:t>
      </w:r>
      <w:r w:rsidR="00452FDC">
        <w:rPr>
          <w:rFonts w:ascii="Times New Roman" w:hAnsi="Times New Roman" w:cs="Times New Roman"/>
          <w:sz w:val="24"/>
          <w:lang w:val="id-ID"/>
        </w:rPr>
        <w:t xml:space="preserve">niversitas </w:t>
      </w:r>
      <w:r w:rsidR="00FF7151">
        <w:rPr>
          <w:rFonts w:ascii="Times New Roman" w:hAnsi="Times New Roman" w:cs="Times New Roman"/>
          <w:sz w:val="24"/>
          <w:lang w:val="id-ID"/>
        </w:rPr>
        <w:t>S</w:t>
      </w:r>
      <w:r w:rsidR="00452FDC">
        <w:rPr>
          <w:rFonts w:ascii="Times New Roman" w:hAnsi="Times New Roman" w:cs="Times New Roman"/>
          <w:sz w:val="24"/>
          <w:lang w:val="id-ID"/>
        </w:rPr>
        <w:t>iliwangi pada masa pembelajaran daring akibat pandemi Covid-19. Metode yang digunakan di dalam penelitian ini menggunakan teknik survei dengan</w:t>
      </w:r>
      <w:r w:rsidR="00FF7151">
        <w:rPr>
          <w:rFonts w:ascii="Times New Roman" w:hAnsi="Times New Roman" w:cs="Times New Roman"/>
          <w:sz w:val="24"/>
          <w:lang w:val="id-ID"/>
        </w:rPr>
        <w:t xml:space="preserve"> populasi yang diteliti adalah mahasiswa Universitas Siliwangi</w:t>
      </w:r>
      <w:r w:rsidR="00452FDC">
        <w:rPr>
          <w:rFonts w:ascii="Times New Roman" w:hAnsi="Times New Roman" w:cs="Times New Roman"/>
          <w:sz w:val="24"/>
          <w:lang w:val="id-ID"/>
        </w:rPr>
        <w:t xml:space="preserve">. Teknik pengumpulan data menggunakan kuisioner yang terdiri dari 18 pertanyaan pada tiap variabel yang diteliti. Pengukuran dari tiap pertanyaan dibuat dengan menggunakan skala </w:t>
      </w:r>
      <w:r w:rsidR="00095BB3">
        <w:rPr>
          <w:rFonts w:ascii="Times New Roman" w:hAnsi="Times New Roman" w:cs="Times New Roman"/>
          <w:sz w:val="24"/>
          <w:lang w:val="id-ID"/>
        </w:rPr>
        <w:t>L</w:t>
      </w:r>
      <w:r w:rsidR="00452FDC">
        <w:rPr>
          <w:rFonts w:ascii="Times New Roman" w:hAnsi="Times New Roman" w:cs="Times New Roman"/>
          <w:sz w:val="24"/>
          <w:lang w:val="id-ID"/>
        </w:rPr>
        <w:t>ikert melalui pengukuran persepsi responden dengan peringkat 1 dalam pengertian “sangat tidak setuju” dan peringkat 5 dalam pengertian “sangat setuju”. Ukuran sampel yang digunakan adalah 100 responden</w:t>
      </w:r>
      <w:r w:rsidR="003C3EAA">
        <w:rPr>
          <w:rFonts w:ascii="Times New Roman" w:hAnsi="Times New Roman" w:cs="Times New Roman"/>
          <w:sz w:val="24"/>
          <w:lang w:val="id-ID"/>
        </w:rPr>
        <w:t xml:space="preserve"> yang tersebar dari seluruh fakultas di Universitas Siliwangi</w:t>
      </w:r>
      <w:r w:rsidR="00452FDC">
        <w:rPr>
          <w:rFonts w:ascii="Times New Roman" w:hAnsi="Times New Roman" w:cs="Times New Roman"/>
          <w:sz w:val="24"/>
          <w:lang w:val="id-ID"/>
        </w:rPr>
        <w:t>.</w:t>
      </w:r>
    </w:p>
    <w:p w14:paraId="5288BA6F" w14:textId="12879383" w:rsidR="00A86C15" w:rsidRDefault="007522DC" w:rsidP="00A86C15">
      <w:pPr>
        <w:pStyle w:val="ListParagraph"/>
        <w:spacing w:after="0" w:line="360" w:lineRule="auto"/>
        <w:ind w:left="0"/>
        <w:jc w:val="both"/>
        <w:rPr>
          <w:rFonts w:ascii="Times New Roman" w:hAnsi="Times New Roman" w:cs="Times New Roman"/>
          <w:sz w:val="24"/>
          <w:lang w:val="id-ID"/>
        </w:rPr>
      </w:pPr>
      <w:r>
        <w:rPr>
          <w:rFonts w:ascii="Times New Roman" w:hAnsi="Times New Roman" w:cs="Times New Roman"/>
          <w:sz w:val="24"/>
          <w:lang w:val="id-ID"/>
        </w:rPr>
        <w:t xml:space="preserve">      </w:t>
      </w:r>
      <w:r w:rsidR="00A86C15">
        <w:rPr>
          <w:rFonts w:ascii="Times New Roman" w:hAnsi="Times New Roman" w:cs="Times New Roman"/>
          <w:sz w:val="24"/>
          <w:lang w:val="id-ID"/>
        </w:rPr>
        <w:t>Instrumen yang digunakan dalam pengambilan data sudah dinyatakan valid dan reliabel setelah diuji</w:t>
      </w:r>
      <w:r w:rsidR="00452FDC">
        <w:rPr>
          <w:rFonts w:ascii="Times New Roman" w:hAnsi="Times New Roman" w:cs="Times New Roman"/>
          <w:sz w:val="24"/>
          <w:lang w:val="id-ID"/>
        </w:rPr>
        <w:t xml:space="preserve"> melalui program </w:t>
      </w:r>
      <w:r w:rsidR="003C037A">
        <w:rPr>
          <w:rFonts w:ascii="Times New Roman" w:hAnsi="Times New Roman" w:cs="Times New Roman"/>
          <w:sz w:val="24"/>
          <w:lang w:val="id-ID"/>
        </w:rPr>
        <w:t>M</w:t>
      </w:r>
      <w:r>
        <w:rPr>
          <w:rFonts w:ascii="Times New Roman" w:hAnsi="Times New Roman" w:cs="Times New Roman"/>
          <w:sz w:val="24"/>
          <w:lang w:val="id-ID"/>
        </w:rPr>
        <w:t xml:space="preserve">s. </w:t>
      </w:r>
      <w:r w:rsidR="003C037A">
        <w:rPr>
          <w:rFonts w:ascii="Times New Roman" w:hAnsi="Times New Roman" w:cs="Times New Roman"/>
          <w:sz w:val="24"/>
          <w:lang w:val="id-ID"/>
        </w:rPr>
        <w:t>E</w:t>
      </w:r>
      <w:r w:rsidR="00452FDC">
        <w:rPr>
          <w:rFonts w:ascii="Times New Roman" w:hAnsi="Times New Roman" w:cs="Times New Roman"/>
          <w:sz w:val="24"/>
          <w:lang w:val="id-ID"/>
        </w:rPr>
        <w:t>x</w:t>
      </w:r>
      <w:r w:rsidR="003C3EAA">
        <w:rPr>
          <w:rFonts w:ascii="Times New Roman" w:hAnsi="Times New Roman" w:cs="Times New Roman"/>
          <w:sz w:val="24"/>
          <w:lang w:val="id-ID"/>
        </w:rPr>
        <w:t>c</w:t>
      </w:r>
      <w:r w:rsidR="00452FDC">
        <w:rPr>
          <w:rFonts w:ascii="Times New Roman" w:hAnsi="Times New Roman" w:cs="Times New Roman"/>
          <w:sz w:val="24"/>
          <w:lang w:val="id-ID"/>
        </w:rPr>
        <w:t xml:space="preserve">el dan SPSS versi 26. </w:t>
      </w:r>
      <w:r>
        <w:rPr>
          <w:rFonts w:ascii="Times New Roman" w:hAnsi="Times New Roman" w:cs="Times New Roman"/>
          <w:sz w:val="24"/>
          <w:lang w:val="id-ID"/>
        </w:rPr>
        <w:t>Alat analisi</w:t>
      </w:r>
      <w:r w:rsidR="00A86C15">
        <w:rPr>
          <w:rFonts w:ascii="Times New Roman" w:hAnsi="Times New Roman" w:cs="Times New Roman"/>
          <w:sz w:val="24"/>
          <w:lang w:val="id-ID"/>
        </w:rPr>
        <w:t xml:space="preserve">s data yang digunakan dalam penelitian ini adalah analisis regresi linear yang digunakan untuk mengetahui pengaruh dari lingkungan pertemanan online terhadap capaian akademik mahasiswa Universitas Siliwangi pada masa pandemi Covid-19.  </w:t>
      </w:r>
    </w:p>
    <w:p w14:paraId="3E186B7E" w14:textId="217A1A5D" w:rsidR="00A86C15" w:rsidRDefault="00A86C15" w:rsidP="00A86C15">
      <w:pPr>
        <w:pStyle w:val="ListParagraph"/>
        <w:spacing w:after="0" w:line="360" w:lineRule="auto"/>
        <w:ind w:left="0"/>
        <w:jc w:val="both"/>
        <w:rPr>
          <w:rFonts w:ascii="Times New Roman" w:hAnsi="Times New Roman" w:cs="Times New Roman"/>
          <w:sz w:val="24"/>
          <w:lang w:val="id-ID"/>
        </w:rPr>
      </w:pPr>
      <w:r>
        <w:rPr>
          <w:rFonts w:ascii="Times New Roman" w:hAnsi="Times New Roman" w:cs="Times New Roman"/>
          <w:sz w:val="24"/>
          <w:lang w:val="id-ID"/>
        </w:rPr>
        <w:t xml:space="preserve">      Terdapat dua variabel yang diteliti, yakni variabel independen berupa </w:t>
      </w:r>
      <w:r>
        <w:rPr>
          <w:rFonts w:ascii="Times New Roman" w:hAnsi="Times New Roman" w:cs="Times New Roman"/>
          <w:i/>
          <w:sz w:val="24"/>
          <w:lang w:val="id-ID"/>
        </w:rPr>
        <w:t>Online</w:t>
      </w:r>
      <w:r w:rsidRPr="004238CA">
        <w:rPr>
          <w:rFonts w:ascii="Times New Roman" w:hAnsi="Times New Roman" w:cs="Times New Roman"/>
          <w:i/>
          <w:sz w:val="24"/>
          <w:lang w:val="id-ID"/>
        </w:rPr>
        <w:t xml:space="preserve"> Friendship Zone</w:t>
      </w:r>
      <w:r>
        <w:rPr>
          <w:rFonts w:ascii="Times New Roman" w:hAnsi="Times New Roman" w:cs="Times New Roman"/>
          <w:i/>
          <w:sz w:val="24"/>
          <w:lang w:val="id-ID"/>
        </w:rPr>
        <w:t xml:space="preserve"> </w:t>
      </w:r>
      <w:r>
        <w:rPr>
          <w:rFonts w:ascii="Times New Roman" w:hAnsi="Times New Roman" w:cs="Times New Roman"/>
          <w:sz w:val="24"/>
          <w:lang w:val="id-ID"/>
        </w:rPr>
        <w:t xml:space="preserve">yang memiliki indikator seperti kebiasaan individu, frekuensi individu, kepentingan individu, latarbelakang individu, lingkungan individu, dan peranan sosial </w:t>
      </w:r>
      <w:r w:rsidR="001F397C">
        <w:rPr>
          <w:rStyle w:val="FootnoteReference"/>
          <w:rFonts w:ascii="Times New Roman" w:hAnsi="Times New Roman" w:cs="Times New Roman"/>
          <w:sz w:val="24"/>
          <w:szCs w:val="24"/>
        </w:rPr>
        <w:footnoteReference w:id="11"/>
      </w:r>
      <w:r w:rsidRPr="00452FDC">
        <w:rPr>
          <w:rFonts w:ascii="Times New Roman" w:hAnsi="Times New Roman" w:cs="Times New Roman"/>
          <w:sz w:val="24"/>
          <w:szCs w:val="24"/>
        </w:rPr>
        <w:t xml:space="preserve">. </w:t>
      </w:r>
      <w:r>
        <w:rPr>
          <w:rFonts w:ascii="Times New Roman" w:hAnsi="Times New Roman" w:cs="Times New Roman"/>
          <w:sz w:val="24"/>
          <w:lang w:val="id-ID"/>
        </w:rPr>
        <w:t xml:space="preserve"> Sedangkan untuk variabel dependen berupa capaian akademik yang dilatarbelakangi oleh minat, bakat, motivasi, pengetahuan individu, institusi pendidikan, dan keadaan sosial.</w:t>
      </w:r>
    </w:p>
    <w:p w14:paraId="3843894B" w14:textId="77777777" w:rsidR="00166977" w:rsidRPr="004C04C5" w:rsidRDefault="00166977" w:rsidP="00A86C15">
      <w:pPr>
        <w:pStyle w:val="ListParagraph"/>
        <w:spacing w:after="0" w:line="360" w:lineRule="auto"/>
        <w:ind w:left="0"/>
        <w:jc w:val="both"/>
        <w:rPr>
          <w:rFonts w:ascii="Times New Roman" w:hAnsi="Times New Roman" w:cs="Times New Roman"/>
          <w:sz w:val="24"/>
          <w:lang w:val="en-US"/>
        </w:rPr>
      </w:pPr>
    </w:p>
    <w:p w14:paraId="49E095AB" w14:textId="11E25FBB" w:rsidR="00A86C15" w:rsidRPr="007522DC" w:rsidRDefault="00A86C15" w:rsidP="00A86C15">
      <w:pPr>
        <w:pStyle w:val="ListParagraph"/>
        <w:spacing w:after="0" w:line="360" w:lineRule="auto"/>
        <w:ind w:left="0"/>
        <w:jc w:val="both"/>
        <w:rPr>
          <w:rFonts w:ascii="Times New Roman" w:hAnsi="Times New Roman" w:cs="Times New Roman"/>
          <w:b/>
          <w:sz w:val="24"/>
          <w:lang w:val="id-ID"/>
        </w:rPr>
      </w:pPr>
      <w:r w:rsidRPr="007522DC">
        <w:rPr>
          <w:rFonts w:ascii="Times New Roman" w:hAnsi="Times New Roman" w:cs="Times New Roman"/>
          <w:b/>
          <w:sz w:val="24"/>
          <w:lang w:val="id-ID"/>
        </w:rPr>
        <w:t>HASIL DAN PEMBAHASAN</w:t>
      </w:r>
    </w:p>
    <w:p w14:paraId="7976E7D1" w14:textId="77777777" w:rsidR="003C3EAA" w:rsidRDefault="00A86C15" w:rsidP="00A86C15">
      <w:pPr>
        <w:pStyle w:val="ListParagraph"/>
        <w:spacing w:after="0" w:line="360" w:lineRule="auto"/>
        <w:ind w:left="0"/>
        <w:jc w:val="both"/>
        <w:rPr>
          <w:rFonts w:ascii="Times New Roman" w:hAnsi="Times New Roman" w:cs="Times New Roman"/>
          <w:b/>
          <w:sz w:val="24"/>
          <w:lang w:val="id-ID"/>
        </w:rPr>
      </w:pPr>
      <w:r w:rsidRPr="007522DC">
        <w:rPr>
          <w:rFonts w:ascii="Times New Roman" w:hAnsi="Times New Roman" w:cs="Times New Roman"/>
          <w:b/>
          <w:sz w:val="24"/>
          <w:lang w:val="id-ID"/>
        </w:rPr>
        <w:t>Karakteristik Responden</w:t>
      </w:r>
    </w:p>
    <w:p w14:paraId="274F8E5D" w14:textId="2810338F" w:rsidR="00A86C15" w:rsidRPr="003C3EAA" w:rsidRDefault="00A86C15" w:rsidP="003C3EAA">
      <w:pPr>
        <w:pStyle w:val="ListParagraph"/>
        <w:spacing w:after="0" w:line="360" w:lineRule="auto"/>
        <w:ind w:left="0" w:firstLine="720"/>
        <w:jc w:val="both"/>
        <w:rPr>
          <w:rFonts w:ascii="Times New Roman" w:hAnsi="Times New Roman" w:cs="Times New Roman"/>
          <w:b/>
          <w:sz w:val="24"/>
          <w:lang w:val="id-ID"/>
        </w:rPr>
      </w:pPr>
      <w:r>
        <w:rPr>
          <w:rFonts w:ascii="Times New Roman" w:hAnsi="Times New Roman" w:cs="Times New Roman"/>
          <w:sz w:val="24"/>
          <w:lang w:val="id-ID"/>
        </w:rPr>
        <w:t xml:space="preserve">Data yang diperoleh sebanyak 100 responden mahasiswa yang tersebar di seluruh fakultas Universitas Siliwangi. Adapun standar yang relavan dan layak untuk pengambilan sampel yaitu kisaran jumlah 30-500 responden </w:t>
      </w:r>
      <w:r w:rsidR="00A93E7E">
        <w:rPr>
          <w:rStyle w:val="FootnoteReference"/>
          <w:rFonts w:ascii="Times New Roman" w:hAnsi="Times New Roman" w:cs="Times New Roman"/>
          <w:sz w:val="24"/>
          <w:lang w:val="id-ID"/>
        </w:rPr>
        <w:footnoteReference w:id="12"/>
      </w:r>
      <w:r w:rsidR="00A93E7E">
        <w:rPr>
          <w:rFonts w:ascii="Times New Roman" w:hAnsi="Times New Roman" w:cs="Times New Roman"/>
          <w:sz w:val="24"/>
          <w:lang w:val="en-US"/>
        </w:rPr>
        <w:t xml:space="preserve">. </w:t>
      </w:r>
      <w:r>
        <w:rPr>
          <w:rFonts w:ascii="Times New Roman" w:hAnsi="Times New Roman" w:cs="Times New Roman"/>
          <w:sz w:val="24"/>
          <w:lang w:val="id-ID"/>
        </w:rPr>
        <w:t xml:space="preserve">Deskripsi identitas responden dapat </w:t>
      </w:r>
      <w:r>
        <w:rPr>
          <w:rFonts w:ascii="Times New Roman" w:hAnsi="Times New Roman" w:cs="Times New Roman"/>
          <w:sz w:val="24"/>
          <w:lang w:val="id-ID"/>
        </w:rPr>
        <w:lastRenderedPageBreak/>
        <w:t>dikelompokan menjadi beberapa kelompok, yaitu berdasarkan fakultas, jenis kelamin, dan umur.</w:t>
      </w:r>
    </w:p>
    <w:p w14:paraId="6B205B6B" w14:textId="77777777" w:rsidR="00A86C15" w:rsidRDefault="00A86C15" w:rsidP="003C3EAA">
      <w:pPr>
        <w:pStyle w:val="ListParagraph"/>
        <w:spacing w:after="0" w:line="360" w:lineRule="auto"/>
        <w:ind w:left="0"/>
        <w:jc w:val="center"/>
        <w:rPr>
          <w:rFonts w:ascii="Times New Roman" w:hAnsi="Times New Roman" w:cs="Times New Roman"/>
          <w:sz w:val="24"/>
          <w:lang w:val="id-ID"/>
        </w:rPr>
      </w:pPr>
      <w:r>
        <w:rPr>
          <w:rFonts w:ascii="Times New Roman" w:hAnsi="Times New Roman" w:cs="Times New Roman"/>
          <w:sz w:val="24"/>
          <w:lang w:val="id-ID"/>
        </w:rPr>
        <w:t>Tabel 1. Karakteristik Responden</w:t>
      </w:r>
    </w:p>
    <w:tbl>
      <w:tblPr>
        <w:tblStyle w:val="ListTable21"/>
        <w:tblW w:w="0" w:type="auto"/>
        <w:jc w:val="center"/>
        <w:tblLook w:val="04A0" w:firstRow="1" w:lastRow="0" w:firstColumn="1" w:lastColumn="0" w:noHBand="0" w:noVBand="1"/>
      </w:tblPr>
      <w:tblGrid>
        <w:gridCol w:w="1043"/>
        <w:gridCol w:w="1027"/>
        <w:gridCol w:w="910"/>
        <w:gridCol w:w="1163"/>
      </w:tblGrid>
      <w:tr w:rsidR="00A86C15" w:rsidRPr="00C83B57" w14:paraId="74709C82" w14:textId="77777777" w:rsidTr="00C123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gridSpan w:val="2"/>
            <w:vAlign w:val="center"/>
          </w:tcPr>
          <w:p w14:paraId="543E186E" w14:textId="77777777" w:rsidR="00A86C15" w:rsidRPr="00C83B57" w:rsidRDefault="00A86C15" w:rsidP="00C123FD">
            <w:pPr>
              <w:pStyle w:val="ListParagraph"/>
              <w:spacing w:line="360" w:lineRule="auto"/>
              <w:ind w:left="0"/>
              <w:rPr>
                <w:rFonts w:ascii="Times New Roman" w:hAnsi="Times New Roman" w:cs="Times New Roman"/>
                <w:b w:val="0"/>
                <w:sz w:val="18"/>
                <w:szCs w:val="18"/>
                <w:lang w:val="id-ID"/>
              </w:rPr>
            </w:pPr>
            <w:r w:rsidRPr="00C83B57">
              <w:rPr>
                <w:rFonts w:ascii="Times New Roman" w:hAnsi="Times New Roman" w:cs="Times New Roman"/>
                <w:b w:val="0"/>
                <w:sz w:val="18"/>
                <w:szCs w:val="18"/>
                <w:lang w:val="id-ID"/>
              </w:rPr>
              <w:t>Karakteristik</w:t>
            </w:r>
          </w:p>
        </w:tc>
        <w:tc>
          <w:tcPr>
            <w:tcW w:w="910" w:type="dxa"/>
            <w:vAlign w:val="center"/>
          </w:tcPr>
          <w:p w14:paraId="6D3C0688" w14:textId="77777777" w:rsidR="00A86C15" w:rsidRPr="00C83B57" w:rsidRDefault="00A86C15" w:rsidP="00C123FD">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id-ID"/>
              </w:rPr>
            </w:pPr>
            <w:r w:rsidRPr="00C83B57">
              <w:rPr>
                <w:rFonts w:ascii="Times New Roman" w:hAnsi="Times New Roman" w:cs="Times New Roman"/>
                <w:b w:val="0"/>
                <w:sz w:val="18"/>
                <w:szCs w:val="18"/>
                <w:lang w:val="id-ID"/>
              </w:rPr>
              <w:t>Jumlah</w:t>
            </w:r>
          </w:p>
        </w:tc>
        <w:tc>
          <w:tcPr>
            <w:tcW w:w="1163" w:type="dxa"/>
            <w:vAlign w:val="center"/>
          </w:tcPr>
          <w:p w14:paraId="32D36FB1" w14:textId="77777777" w:rsidR="00A86C15" w:rsidRPr="00C83B57" w:rsidRDefault="00A86C15" w:rsidP="00C123FD">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id-ID"/>
              </w:rPr>
            </w:pPr>
            <w:r w:rsidRPr="00C83B57">
              <w:rPr>
                <w:rFonts w:ascii="Times New Roman" w:hAnsi="Times New Roman" w:cs="Times New Roman"/>
                <w:b w:val="0"/>
                <w:sz w:val="18"/>
                <w:szCs w:val="18"/>
                <w:lang w:val="id-ID"/>
              </w:rPr>
              <w:t>Frekuensi</w:t>
            </w:r>
          </w:p>
        </w:tc>
      </w:tr>
      <w:tr w:rsidR="00A86C15" w:rsidRPr="00C83B57" w14:paraId="6B154F96" w14:textId="77777777" w:rsidTr="00C12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vAlign w:val="center"/>
          </w:tcPr>
          <w:p w14:paraId="1F3124CF" w14:textId="77777777" w:rsidR="00A86C15" w:rsidRPr="00C83B57" w:rsidRDefault="00A86C15" w:rsidP="00C123FD">
            <w:pPr>
              <w:pStyle w:val="ListParagraph"/>
              <w:spacing w:line="360" w:lineRule="auto"/>
              <w:ind w:left="0"/>
              <w:rPr>
                <w:rFonts w:ascii="Times New Roman" w:hAnsi="Times New Roman" w:cs="Times New Roman"/>
                <w:b w:val="0"/>
                <w:sz w:val="18"/>
                <w:szCs w:val="18"/>
                <w:lang w:val="id-ID"/>
              </w:rPr>
            </w:pPr>
            <w:r w:rsidRPr="00C83B57">
              <w:rPr>
                <w:rFonts w:ascii="Times New Roman" w:hAnsi="Times New Roman" w:cs="Times New Roman"/>
                <w:b w:val="0"/>
                <w:sz w:val="18"/>
                <w:szCs w:val="18"/>
                <w:lang w:val="id-ID"/>
              </w:rPr>
              <w:t>1</w:t>
            </w:r>
          </w:p>
        </w:tc>
        <w:tc>
          <w:tcPr>
            <w:tcW w:w="1027" w:type="dxa"/>
            <w:vAlign w:val="center"/>
          </w:tcPr>
          <w:p w14:paraId="3B5DDD29"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id-ID"/>
              </w:rPr>
            </w:pPr>
            <w:r w:rsidRPr="00C83B57">
              <w:rPr>
                <w:rFonts w:ascii="Times New Roman" w:hAnsi="Times New Roman" w:cs="Times New Roman"/>
                <w:b/>
                <w:sz w:val="18"/>
                <w:szCs w:val="18"/>
                <w:lang w:val="id-ID"/>
              </w:rPr>
              <w:t>2</w:t>
            </w:r>
          </w:p>
        </w:tc>
        <w:tc>
          <w:tcPr>
            <w:tcW w:w="910" w:type="dxa"/>
            <w:vAlign w:val="center"/>
          </w:tcPr>
          <w:p w14:paraId="1AFA3E12"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id-ID"/>
              </w:rPr>
            </w:pPr>
            <w:r w:rsidRPr="00C83B57">
              <w:rPr>
                <w:rFonts w:ascii="Times New Roman" w:hAnsi="Times New Roman" w:cs="Times New Roman"/>
                <w:b/>
                <w:sz w:val="18"/>
                <w:szCs w:val="18"/>
                <w:lang w:val="id-ID"/>
              </w:rPr>
              <w:t>3</w:t>
            </w:r>
          </w:p>
        </w:tc>
        <w:tc>
          <w:tcPr>
            <w:tcW w:w="1163" w:type="dxa"/>
            <w:vAlign w:val="center"/>
          </w:tcPr>
          <w:p w14:paraId="0D2BF9A8"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id-ID"/>
              </w:rPr>
            </w:pPr>
            <w:r w:rsidRPr="00C83B57">
              <w:rPr>
                <w:rFonts w:ascii="Times New Roman" w:hAnsi="Times New Roman" w:cs="Times New Roman"/>
                <w:b/>
                <w:sz w:val="18"/>
                <w:szCs w:val="18"/>
                <w:lang w:val="id-ID"/>
              </w:rPr>
              <w:t>4</w:t>
            </w:r>
          </w:p>
        </w:tc>
      </w:tr>
      <w:tr w:rsidR="00A86C15" w:rsidRPr="00C83B57" w14:paraId="770700B0" w14:textId="77777777" w:rsidTr="00C123FD">
        <w:trPr>
          <w:jc w:val="center"/>
        </w:trPr>
        <w:tc>
          <w:tcPr>
            <w:cnfStyle w:val="001000000000" w:firstRow="0" w:lastRow="0" w:firstColumn="1" w:lastColumn="0" w:oddVBand="0" w:evenVBand="0" w:oddHBand="0" w:evenHBand="0" w:firstRowFirstColumn="0" w:firstRowLastColumn="0" w:lastRowFirstColumn="0" w:lastRowLastColumn="0"/>
            <w:tcW w:w="1043" w:type="dxa"/>
            <w:vMerge w:val="restart"/>
            <w:vAlign w:val="center"/>
          </w:tcPr>
          <w:p w14:paraId="2B9B181E"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r w:rsidRPr="00C83B57">
              <w:rPr>
                <w:rFonts w:ascii="Times New Roman" w:hAnsi="Times New Roman" w:cs="Times New Roman"/>
                <w:sz w:val="18"/>
                <w:szCs w:val="18"/>
                <w:lang w:val="id-ID"/>
              </w:rPr>
              <w:t>Fakultas</w:t>
            </w:r>
          </w:p>
        </w:tc>
        <w:tc>
          <w:tcPr>
            <w:tcW w:w="1027" w:type="dxa"/>
            <w:vAlign w:val="center"/>
          </w:tcPr>
          <w:p w14:paraId="77F8FCA7"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FKIP</w:t>
            </w:r>
          </w:p>
        </w:tc>
        <w:tc>
          <w:tcPr>
            <w:tcW w:w="910" w:type="dxa"/>
            <w:vAlign w:val="center"/>
          </w:tcPr>
          <w:p w14:paraId="260196FE"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50</w:t>
            </w:r>
          </w:p>
        </w:tc>
        <w:tc>
          <w:tcPr>
            <w:tcW w:w="1163" w:type="dxa"/>
            <w:vAlign w:val="center"/>
          </w:tcPr>
          <w:p w14:paraId="260A5FB9"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50%</w:t>
            </w:r>
          </w:p>
        </w:tc>
      </w:tr>
      <w:tr w:rsidR="00A86C15" w:rsidRPr="00C83B57" w14:paraId="34B801FB" w14:textId="77777777" w:rsidTr="00C12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62B260E3"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703BD587"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FEB</w:t>
            </w:r>
          </w:p>
        </w:tc>
        <w:tc>
          <w:tcPr>
            <w:tcW w:w="910" w:type="dxa"/>
            <w:vAlign w:val="center"/>
          </w:tcPr>
          <w:p w14:paraId="427B9FEB"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15</w:t>
            </w:r>
          </w:p>
        </w:tc>
        <w:tc>
          <w:tcPr>
            <w:tcW w:w="1163" w:type="dxa"/>
            <w:vAlign w:val="center"/>
          </w:tcPr>
          <w:p w14:paraId="1BB2C839"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15%</w:t>
            </w:r>
          </w:p>
        </w:tc>
      </w:tr>
      <w:tr w:rsidR="00A86C15" w:rsidRPr="00C83B57" w14:paraId="07CE68AE" w14:textId="77777777" w:rsidTr="00C123FD">
        <w:trPr>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1230DAC5"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77457036"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FT</w:t>
            </w:r>
          </w:p>
        </w:tc>
        <w:tc>
          <w:tcPr>
            <w:tcW w:w="910" w:type="dxa"/>
            <w:vAlign w:val="center"/>
          </w:tcPr>
          <w:p w14:paraId="3DEEADBF"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7</w:t>
            </w:r>
          </w:p>
        </w:tc>
        <w:tc>
          <w:tcPr>
            <w:tcW w:w="1163" w:type="dxa"/>
            <w:vAlign w:val="center"/>
          </w:tcPr>
          <w:p w14:paraId="088C420C"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7%</w:t>
            </w:r>
          </w:p>
        </w:tc>
      </w:tr>
      <w:tr w:rsidR="00A86C15" w:rsidRPr="00C83B57" w14:paraId="1AF60E8D" w14:textId="77777777" w:rsidTr="00C12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14929608"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56927AEF"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Faperta</w:t>
            </w:r>
          </w:p>
        </w:tc>
        <w:tc>
          <w:tcPr>
            <w:tcW w:w="910" w:type="dxa"/>
            <w:vAlign w:val="center"/>
          </w:tcPr>
          <w:p w14:paraId="4C830E59"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3</w:t>
            </w:r>
          </w:p>
        </w:tc>
        <w:tc>
          <w:tcPr>
            <w:tcW w:w="1163" w:type="dxa"/>
            <w:vAlign w:val="center"/>
          </w:tcPr>
          <w:p w14:paraId="5ACA38E8"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3%</w:t>
            </w:r>
          </w:p>
        </w:tc>
      </w:tr>
      <w:tr w:rsidR="00A86C15" w:rsidRPr="00C83B57" w14:paraId="3C613118" w14:textId="77777777" w:rsidTr="00C123FD">
        <w:trPr>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6C98EAC5"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41738692"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Fisip</w:t>
            </w:r>
          </w:p>
        </w:tc>
        <w:tc>
          <w:tcPr>
            <w:tcW w:w="910" w:type="dxa"/>
            <w:vAlign w:val="center"/>
          </w:tcPr>
          <w:p w14:paraId="07FE6463"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5</w:t>
            </w:r>
          </w:p>
        </w:tc>
        <w:tc>
          <w:tcPr>
            <w:tcW w:w="1163" w:type="dxa"/>
            <w:vAlign w:val="center"/>
          </w:tcPr>
          <w:p w14:paraId="455DD92B"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5%</w:t>
            </w:r>
          </w:p>
        </w:tc>
      </w:tr>
      <w:tr w:rsidR="00A86C15" w:rsidRPr="00C83B57" w14:paraId="5446195E" w14:textId="77777777" w:rsidTr="00C12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77A543D3"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1A27FB41"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FK</w:t>
            </w:r>
          </w:p>
        </w:tc>
        <w:tc>
          <w:tcPr>
            <w:tcW w:w="910" w:type="dxa"/>
            <w:vAlign w:val="center"/>
          </w:tcPr>
          <w:p w14:paraId="0ADE9AFF"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14</w:t>
            </w:r>
          </w:p>
        </w:tc>
        <w:tc>
          <w:tcPr>
            <w:tcW w:w="1163" w:type="dxa"/>
            <w:vAlign w:val="center"/>
          </w:tcPr>
          <w:p w14:paraId="18ECECD3"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14%</w:t>
            </w:r>
          </w:p>
        </w:tc>
      </w:tr>
      <w:tr w:rsidR="00A86C15" w:rsidRPr="00C83B57" w14:paraId="3BF07986" w14:textId="77777777" w:rsidTr="00C123FD">
        <w:trPr>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20480643"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06250D63"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FAI</w:t>
            </w:r>
          </w:p>
        </w:tc>
        <w:tc>
          <w:tcPr>
            <w:tcW w:w="910" w:type="dxa"/>
            <w:vAlign w:val="center"/>
          </w:tcPr>
          <w:p w14:paraId="567F48A9"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6</w:t>
            </w:r>
          </w:p>
        </w:tc>
        <w:tc>
          <w:tcPr>
            <w:tcW w:w="1163" w:type="dxa"/>
            <w:vAlign w:val="center"/>
          </w:tcPr>
          <w:p w14:paraId="6C134FFC"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6%</w:t>
            </w:r>
          </w:p>
        </w:tc>
      </w:tr>
      <w:tr w:rsidR="00A86C15" w:rsidRPr="00C83B57" w14:paraId="5F76904B" w14:textId="77777777" w:rsidTr="00C12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vMerge w:val="restart"/>
            <w:vAlign w:val="center"/>
          </w:tcPr>
          <w:p w14:paraId="1372D0A4"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r w:rsidRPr="00C83B57">
              <w:rPr>
                <w:rFonts w:ascii="Times New Roman" w:hAnsi="Times New Roman" w:cs="Times New Roman"/>
                <w:sz w:val="18"/>
                <w:szCs w:val="18"/>
                <w:lang w:val="id-ID"/>
              </w:rPr>
              <w:t>Jenis Kelamin</w:t>
            </w:r>
          </w:p>
        </w:tc>
        <w:tc>
          <w:tcPr>
            <w:tcW w:w="1027" w:type="dxa"/>
            <w:vAlign w:val="center"/>
          </w:tcPr>
          <w:p w14:paraId="36BAD794"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Pria</w:t>
            </w:r>
          </w:p>
        </w:tc>
        <w:tc>
          <w:tcPr>
            <w:tcW w:w="910" w:type="dxa"/>
            <w:vAlign w:val="center"/>
          </w:tcPr>
          <w:p w14:paraId="38ED24DA"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31</w:t>
            </w:r>
          </w:p>
        </w:tc>
        <w:tc>
          <w:tcPr>
            <w:tcW w:w="1163" w:type="dxa"/>
            <w:vAlign w:val="center"/>
          </w:tcPr>
          <w:p w14:paraId="7CABA219"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31%</w:t>
            </w:r>
          </w:p>
        </w:tc>
      </w:tr>
      <w:tr w:rsidR="00A86C15" w:rsidRPr="00C83B57" w14:paraId="260BD40E" w14:textId="77777777" w:rsidTr="00C123FD">
        <w:trPr>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628A66C9"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7296092E"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Wanita</w:t>
            </w:r>
          </w:p>
        </w:tc>
        <w:tc>
          <w:tcPr>
            <w:tcW w:w="910" w:type="dxa"/>
            <w:vAlign w:val="center"/>
          </w:tcPr>
          <w:p w14:paraId="00EB1397"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69</w:t>
            </w:r>
          </w:p>
        </w:tc>
        <w:tc>
          <w:tcPr>
            <w:tcW w:w="1163" w:type="dxa"/>
            <w:vAlign w:val="center"/>
          </w:tcPr>
          <w:p w14:paraId="555B2E4B"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69%</w:t>
            </w:r>
          </w:p>
        </w:tc>
      </w:tr>
      <w:tr w:rsidR="00A86C15" w:rsidRPr="00C83B57" w14:paraId="7F25BFF1" w14:textId="77777777" w:rsidTr="00C12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vMerge w:val="restart"/>
            <w:vAlign w:val="center"/>
          </w:tcPr>
          <w:p w14:paraId="2ED2F61A"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r w:rsidRPr="00C83B57">
              <w:rPr>
                <w:rFonts w:ascii="Times New Roman" w:hAnsi="Times New Roman" w:cs="Times New Roman"/>
                <w:sz w:val="18"/>
                <w:szCs w:val="18"/>
                <w:lang w:val="id-ID"/>
              </w:rPr>
              <w:t>Umur</w:t>
            </w:r>
          </w:p>
        </w:tc>
        <w:tc>
          <w:tcPr>
            <w:tcW w:w="1027" w:type="dxa"/>
            <w:vAlign w:val="center"/>
          </w:tcPr>
          <w:p w14:paraId="6E381531"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18 thn</w:t>
            </w:r>
          </w:p>
        </w:tc>
        <w:tc>
          <w:tcPr>
            <w:tcW w:w="910" w:type="dxa"/>
            <w:vAlign w:val="center"/>
          </w:tcPr>
          <w:p w14:paraId="7891D928"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14</w:t>
            </w:r>
          </w:p>
        </w:tc>
        <w:tc>
          <w:tcPr>
            <w:tcW w:w="1163" w:type="dxa"/>
            <w:vAlign w:val="center"/>
          </w:tcPr>
          <w:p w14:paraId="0E44C427"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14%</w:t>
            </w:r>
          </w:p>
        </w:tc>
      </w:tr>
      <w:tr w:rsidR="00A86C15" w:rsidRPr="00C83B57" w14:paraId="1B68F889" w14:textId="77777777" w:rsidTr="00C123FD">
        <w:trPr>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66416E18"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77297E22"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19 thn</w:t>
            </w:r>
          </w:p>
        </w:tc>
        <w:tc>
          <w:tcPr>
            <w:tcW w:w="910" w:type="dxa"/>
            <w:vAlign w:val="center"/>
          </w:tcPr>
          <w:p w14:paraId="0DD8E261"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40</w:t>
            </w:r>
          </w:p>
        </w:tc>
        <w:tc>
          <w:tcPr>
            <w:tcW w:w="1163" w:type="dxa"/>
            <w:vAlign w:val="center"/>
          </w:tcPr>
          <w:p w14:paraId="547158D0"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40%</w:t>
            </w:r>
          </w:p>
        </w:tc>
      </w:tr>
      <w:tr w:rsidR="00A86C15" w:rsidRPr="00C83B57" w14:paraId="58B41450" w14:textId="77777777" w:rsidTr="00C12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2513527F"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7150AAD9"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20 thn</w:t>
            </w:r>
          </w:p>
        </w:tc>
        <w:tc>
          <w:tcPr>
            <w:tcW w:w="910" w:type="dxa"/>
            <w:vAlign w:val="center"/>
          </w:tcPr>
          <w:p w14:paraId="3EB7496F"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32</w:t>
            </w:r>
          </w:p>
        </w:tc>
        <w:tc>
          <w:tcPr>
            <w:tcW w:w="1163" w:type="dxa"/>
            <w:vAlign w:val="center"/>
          </w:tcPr>
          <w:p w14:paraId="1888F1E1"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32%</w:t>
            </w:r>
          </w:p>
        </w:tc>
      </w:tr>
      <w:tr w:rsidR="00A86C15" w:rsidRPr="00C83B57" w14:paraId="606F25D6" w14:textId="77777777" w:rsidTr="00C123FD">
        <w:trPr>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0F7C1729"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2691280F"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21 thn</w:t>
            </w:r>
          </w:p>
        </w:tc>
        <w:tc>
          <w:tcPr>
            <w:tcW w:w="910" w:type="dxa"/>
            <w:vAlign w:val="center"/>
          </w:tcPr>
          <w:p w14:paraId="29BA88B7"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11</w:t>
            </w:r>
          </w:p>
        </w:tc>
        <w:tc>
          <w:tcPr>
            <w:tcW w:w="1163" w:type="dxa"/>
            <w:vAlign w:val="center"/>
          </w:tcPr>
          <w:p w14:paraId="741B8FF8" w14:textId="77777777" w:rsidR="00A86C15" w:rsidRPr="00C83B57" w:rsidRDefault="00A86C15" w:rsidP="00C123F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11%</w:t>
            </w:r>
          </w:p>
        </w:tc>
      </w:tr>
      <w:tr w:rsidR="00A86C15" w:rsidRPr="00C83B57" w14:paraId="37908711" w14:textId="77777777" w:rsidTr="00C12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vMerge/>
            <w:vAlign w:val="center"/>
          </w:tcPr>
          <w:p w14:paraId="230B6F9D" w14:textId="77777777" w:rsidR="00A86C15" w:rsidRPr="00C83B57" w:rsidRDefault="00A86C15" w:rsidP="00C123FD">
            <w:pPr>
              <w:pStyle w:val="ListParagraph"/>
              <w:spacing w:line="360" w:lineRule="auto"/>
              <w:ind w:left="0"/>
              <w:rPr>
                <w:rFonts w:ascii="Times New Roman" w:hAnsi="Times New Roman" w:cs="Times New Roman"/>
                <w:sz w:val="18"/>
                <w:szCs w:val="18"/>
                <w:lang w:val="id-ID"/>
              </w:rPr>
            </w:pPr>
          </w:p>
        </w:tc>
        <w:tc>
          <w:tcPr>
            <w:tcW w:w="1027" w:type="dxa"/>
            <w:vAlign w:val="center"/>
          </w:tcPr>
          <w:p w14:paraId="08C5B0F5"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22 thn</w:t>
            </w:r>
          </w:p>
        </w:tc>
        <w:tc>
          <w:tcPr>
            <w:tcW w:w="910" w:type="dxa"/>
            <w:vAlign w:val="center"/>
          </w:tcPr>
          <w:p w14:paraId="23224F18"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3</w:t>
            </w:r>
          </w:p>
        </w:tc>
        <w:tc>
          <w:tcPr>
            <w:tcW w:w="1163" w:type="dxa"/>
            <w:vAlign w:val="center"/>
          </w:tcPr>
          <w:p w14:paraId="76410603" w14:textId="77777777" w:rsidR="00A86C15" w:rsidRPr="00C83B57" w:rsidRDefault="00A86C15" w:rsidP="00C123F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d-ID"/>
              </w:rPr>
            </w:pPr>
            <w:r w:rsidRPr="00C83B57">
              <w:rPr>
                <w:rFonts w:ascii="Times New Roman" w:hAnsi="Times New Roman" w:cs="Times New Roman"/>
                <w:sz w:val="18"/>
                <w:szCs w:val="18"/>
                <w:lang w:val="id-ID"/>
              </w:rPr>
              <w:t>3%</w:t>
            </w:r>
          </w:p>
        </w:tc>
      </w:tr>
    </w:tbl>
    <w:p w14:paraId="3A1EB2CD" w14:textId="7632CAC0" w:rsidR="00C47892" w:rsidRPr="008C1F71" w:rsidRDefault="00C47892" w:rsidP="003C3EAA">
      <w:pPr>
        <w:pStyle w:val="ListParagraph"/>
        <w:spacing w:after="0" w:line="360" w:lineRule="auto"/>
        <w:ind w:left="0"/>
        <w:jc w:val="center"/>
        <w:rPr>
          <w:rFonts w:ascii="Times New Roman" w:hAnsi="Times New Roman" w:cs="Times New Roman"/>
          <w:sz w:val="20"/>
          <w:szCs w:val="18"/>
          <w:lang w:val="id-ID"/>
        </w:rPr>
      </w:pPr>
      <w:r w:rsidRPr="008C1F71">
        <w:rPr>
          <w:rFonts w:ascii="Times New Roman" w:hAnsi="Times New Roman" w:cs="Times New Roman"/>
          <w:sz w:val="20"/>
          <w:szCs w:val="18"/>
          <w:lang w:val="id-ID"/>
        </w:rPr>
        <w:t>Sumber: Hasil perhitungan data kuisioner</w:t>
      </w:r>
    </w:p>
    <w:p w14:paraId="4535AEDD" w14:textId="61A83542" w:rsidR="00C47892" w:rsidRDefault="00A86C15" w:rsidP="003C3EAA">
      <w:pPr>
        <w:pStyle w:val="ListParagraph"/>
        <w:spacing w:after="0" w:line="360" w:lineRule="auto"/>
        <w:ind w:left="0" w:firstLine="720"/>
        <w:jc w:val="both"/>
        <w:rPr>
          <w:rFonts w:ascii="Times New Roman" w:hAnsi="Times New Roman" w:cs="Times New Roman"/>
          <w:sz w:val="24"/>
          <w:lang w:val="id-ID"/>
        </w:rPr>
      </w:pPr>
      <w:r>
        <w:rPr>
          <w:rFonts w:ascii="Times New Roman" w:hAnsi="Times New Roman" w:cs="Times New Roman"/>
          <w:sz w:val="24"/>
          <w:lang w:val="id-ID"/>
        </w:rPr>
        <w:t xml:space="preserve">Hasil pengumpulan data karateristik responden berdasarkan sebaran fakultas dalam penelitian ini secara kuantitatif dapat  diamati pada tabel 1, bahwa sebaran mahasiswa di Universitas Siliwangi paling banyak di Fakultas Keguruan dan Ilmu Pendidikan yang mencapai 50% dari total keseluruhan responden yang dipilih. Sebaran jenis kelamin paling banyak adalah wanita yang mencapai 69% dari total keseluruhan responden yang dipilih. Sebaran umur paling banyak adalah umur 19 tahun yang mencapai 40% dari keseluruhan responden yang dipilih. </w:t>
      </w:r>
    </w:p>
    <w:p w14:paraId="32153B49" w14:textId="4A925B83" w:rsidR="00A86C15" w:rsidRDefault="00A86C15" w:rsidP="00A86C15">
      <w:pPr>
        <w:pStyle w:val="ListParagraph"/>
        <w:spacing w:after="0" w:line="360" w:lineRule="auto"/>
        <w:ind w:left="0"/>
        <w:jc w:val="both"/>
        <w:rPr>
          <w:rFonts w:ascii="Times New Roman" w:hAnsi="Times New Roman" w:cs="Times New Roman"/>
          <w:b/>
          <w:sz w:val="24"/>
          <w:lang w:val="id-ID"/>
        </w:rPr>
      </w:pPr>
      <w:r w:rsidRPr="00AE770A">
        <w:rPr>
          <w:rFonts w:ascii="Times New Roman" w:hAnsi="Times New Roman" w:cs="Times New Roman"/>
          <w:b/>
          <w:sz w:val="24"/>
          <w:lang w:val="id-ID"/>
        </w:rPr>
        <w:t>Uji Normalitas</w:t>
      </w:r>
      <w:r w:rsidR="00C47892">
        <w:rPr>
          <w:rFonts w:ascii="Times New Roman" w:hAnsi="Times New Roman" w:cs="Times New Roman"/>
          <w:b/>
          <w:sz w:val="24"/>
          <w:lang w:val="id-ID"/>
        </w:rPr>
        <w:t xml:space="preserve"> Data</w:t>
      </w:r>
    </w:p>
    <w:p w14:paraId="73BC4E8D" w14:textId="77777777" w:rsidR="00211964" w:rsidRDefault="00211964" w:rsidP="00211964">
      <w:pPr>
        <w:spacing w:after="0"/>
        <w:jc w:val="center"/>
        <w:rPr>
          <w:rFonts w:ascii="Times New Roman" w:hAnsi="Times New Roman" w:cs="Times New Roman"/>
          <w:sz w:val="24"/>
          <w:lang w:val="id-ID"/>
        </w:rPr>
      </w:pPr>
      <w:r>
        <w:rPr>
          <w:rFonts w:ascii="Times New Roman" w:hAnsi="Times New Roman" w:cs="Times New Roman"/>
          <w:sz w:val="24"/>
          <w:lang w:val="id-ID"/>
        </w:rPr>
        <w:t>Tabel 2. Uji Normalitas Data</w:t>
      </w:r>
    </w:p>
    <w:p w14:paraId="1A1E60E0" w14:textId="77777777" w:rsidR="00211964" w:rsidRDefault="00211964" w:rsidP="00211964">
      <w:pPr>
        <w:pStyle w:val="ListParagraph"/>
        <w:spacing w:after="0" w:line="360" w:lineRule="auto"/>
        <w:ind w:left="0"/>
        <w:jc w:val="both"/>
        <w:rPr>
          <w:rFonts w:ascii="Times New Roman" w:hAnsi="Times New Roman" w:cs="Times New Roman"/>
          <w:b/>
          <w:sz w:val="24"/>
          <w:lang w:val="id-ID"/>
        </w:rPr>
      </w:pPr>
      <w:r>
        <w:rPr>
          <w:noProof/>
          <w:lang w:val="en-US"/>
        </w:rPr>
        <w:drawing>
          <wp:anchor distT="0" distB="0" distL="114300" distR="114300" simplePos="0" relativeHeight="251659776" behindDoc="0" locked="0" layoutInCell="1" allowOverlap="1" wp14:anchorId="3ADCD936" wp14:editId="2BBEFC5D">
            <wp:simplePos x="0" y="0"/>
            <wp:positionH relativeFrom="column">
              <wp:posOffset>828675</wp:posOffset>
            </wp:positionH>
            <wp:positionV relativeFrom="paragraph">
              <wp:posOffset>21590</wp:posOffset>
            </wp:positionV>
            <wp:extent cx="4044315" cy="1924050"/>
            <wp:effectExtent l="0" t="0" r="0" b="0"/>
            <wp:wrapNone/>
            <wp:docPr id="2"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B15CE4-0AA7-495E-BAF9-A845AF53B2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B15CE4-0AA7-495E-BAF9-A845AF53B2C0}"/>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044315" cy="1924050"/>
                    </a:xfrm>
                    <a:prstGeom prst="rect">
                      <a:avLst/>
                    </a:prstGeom>
                  </pic:spPr>
                </pic:pic>
              </a:graphicData>
            </a:graphic>
            <wp14:sizeRelH relativeFrom="page">
              <wp14:pctWidth>0</wp14:pctWidth>
            </wp14:sizeRelH>
            <wp14:sizeRelV relativeFrom="page">
              <wp14:pctHeight>0</wp14:pctHeight>
            </wp14:sizeRelV>
          </wp:anchor>
        </w:drawing>
      </w:r>
    </w:p>
    <w:p w14:paraId="1A772959" w14:textId="77777777" w:rsidR="00211964" w:rsidRDefault="00211964" w:rsidP="00211964">
      <w:pPr>
        <w:pStyle w:val="ListParagraph"/>
        <w:spacing w:after="0" w:line="360" w:lineRule="auto"/>
        <w:ind w:left="0"/>
        <w:jc w:val="both"/>
        <w:rPr>
          <w:rFonts w:ascii="Times New Roman" w:hAnsi="Times New Roman" w:cs="Times New Roman"/>
          <w:b/>
          <w:sz w:val="24"/>
          <w:lang w:val="id-ID"/>
        </w:rPr>
      </w:pPr>
    </w:p>
    <w:p w14:paraId="687A091B" w14:textId="77777777" w:rsidR="00211964" w:rsidRDefault="00211964" w:rsidP="00211964">
      <w:pPr>
        <w:pStyle w:val="ListParagraph"/>
        <w:spacing w:after="0" w:line="360" w:lineRule="auto"/>
        <w:ind w:left="0"/>
        <w:jc w:val="both"/>
        <w:rPr>
          <w:rFonts w:ascii="Times New Roman" w:hAnsi="Times New Roman" w:cs="Times New Roman"/>
          <w:b/>
          <w:sz w:val="24"/>
          <w:lang w:val="id-ID"/>
        </w:rPr>
      </w:pPr>
    </w:p>
    <w:p w14:paraId="2CBC3F7B" w14:textId="77777777" w:rsidR="00211964" w:rsidRDefault="00211964" w:rsidP="00211964">
      <w:pPr>
        <w:pStyle w:val="ListParagraph"/>
        <w:spacing w:after="0" w:line="360" w:lineRule="auto"/>
        <w:ind w:left="0"/>
        <w:jc w:val="both"/>
        <w:rPr>
          <w:rFonts w:ascii="Times New Roman" w:hAnsi="Times New Roman" w:cs="Times New Roman"/>
          <w:b/>
          <w:sz w:val="24"/>
          <w:lang w:val="id-ID"/>
        </w:rPr>
      </w:pPr>
    </w:p>
    <w:p w14:paraId="4CDC1006" w14:textId="77777777" w:rsidR="00211964" w:rsidRDefault="00211964" w:rsidP="00211964">
      <w:pPr>
        <w:pStyle w:val="ListParagraph"/>
        <w:spacing w:after="0" w:line="360" w:lineRule="auto"/>
        <w:ind w:left="0"/>
        <w:jc w:val="both"/>
        <w:rPr>
          <w:rFonts w:ascii="Times New Roman" w:hAnsi="Times New Roman" w:cs="Times New Roman"/>
          <w:b/>
          <w:sz w:val="24"/>
          <w:lang w:val="id-ID"/>
        </w:rPr>
      </w:pPr>
    </w:p>
    <w:p w14:paraId="315F94D1" w14:textId="77777777" w:rsidR="00211964" w:rsidRDefault="00211964" w:rsidP="00211964">
      <w:pPr>
        <w:pStyle w:val="ListParagraph"/>
        <w:spacing w:after="0" w:line="360" w:lineRule="auto"/>
        <w:ind w:left="0"/>
        <w:jc w:val="both"/>
        <w:rPr>
          <w:rFonts w:ascii="Times New Roman" w:hAnsi="Times New Roman" w:cs="Times New Roman"/>
          <w:b/>
          <w:sz w:val="24"/>
          <w:lang w:val="id-ID"/>
        </w:rPr>
      </w:pPr>
    </w:p>
    <w:p w14:paraId="620EFAE7" w14:textId="075B272B" w:rsidR="00211964" w:rsidRDefault="00211964" w:rsidP="00211964">
      <w:pPr>
        <w:spacing w:after="0" w:line="360" w:lineRule="auto"/>
        <w:jc w:val="both"/>
        <w:rPr>
          <w:rFonts w:ascii="Times New Roman" w:hAnsi="Times New Roman" w:cs="Times New Roman"/>
          <w:sz w:val="24"/>
          <w:lang w:val="id-ID"/>
        </w:rPr>
      </w:pPr>
    </w:p>
    <w:p w14:paraId="4EFA49A7" w14:textId="77777777" w:rsidR="00211964" w:rsidRDefault="00211964" w:rsidP="00211964">
      <w:pPr>
        <w:spacing w:after="0" w:line="360" w:lineRule="auto"/>
        <w:jc w:val="both"/>
        <w:rPr>
          <w:rFonts w:ascii="Times New Roman" w:hAnsi="Times New Roman" w:cs="Times New Roman"/>
          <w:sz w:val="24"/>
          <w:lang w:val="id-ID"/>
        </w:rPr>
      </w:pPr>
    </w:p>
    <w:p w14:paraId="36F5329F" w14:textId="72E86BE0" w:rsidR="00211964" w:rsidRPr="00211964" w:rsidRDefault="00211964" w:rsidP="00211964">
      <w:pPr>
        <w:pStyle w:val="ListParagraph"/>
        <w:spacing w:after="0" w:line="360" w:lineRule="auto"/>
        <w:ind w:left="0"/>
        <w:jc w:val="center"/>
        <w:rPr>
          <w:rFonts w:ascii="Times New Roman" w:hAnsi="Times New Roman" w:cs="Times New Roman"/>
          <w:sz w:val="20"/>
          <w:szCs w:val="18"/>
          <w:lang w:val="id-ID"/>
        </w:rPr>
      </w:pPr>
      <w:r>
        <w:rPr>
          <w:rFonts w:ascii="Times New Roman" w:hAnsi="Times New Roman" w:cs="Times New Roman"/>
          <w:sz w:val="20"/>
          <w:szCs w:val="18"/>
          <w:lang w:val="id-ID"/>
        </w:rPr>
        <w:t>S</w:t>
      </w:r>
      <w:r w:rsidRPr="008C1F71">
        <w:rPr>
          <w:rFonts w:ascii="Times New Roman" w:hAnsi="Times New Roman" w:cs="Times New Roman"/>
          <w:sz w:val="20"/>
          <w:szCs w:val="18"/>
          <w:lang w:val="id-ID"/>
        </w:rPr>
        <w:t xml:space="preserve">umber: hasil </w:t>
      </w:r>
      <w:r>
        <w:rPr>
          <w:rFonts w:ascii="Times New Roman" w:hAnsi="Times New Roman" w:cs="Times New Roman"/>
          <w:sz w:val="20"/>
          <w:szCs w:val="18"/>
          <w:lang w:val="id-ID"/>
        </w:rPr>
        <w:t>uji normalitas data di spss versi 26</w:t>
      </w:r>
    </w:p>
    <w:p w14:paraId="4114C7EA" w14:textId="597F52E8" w:rsidR="008C1F71" w:rsidRDefault="008C1F71" w:rsidP="00211964">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lastRenderedPageBreak/>
        <w:t xml:space="preserve">Uji normalitas merupakan pengujian yang dilakukan untuk menilai sebaran data pada suatu kelompok variabel dengan tujuan untuk mengetahui terdistribusi normal atau tidak normal. </w:t>
      </w:r>
      <w:r w:rsidR="00A86C15">
        <w:rPr>
          <w:rFonts w:ascii="Times New Roman" w:hAnsi="Times New Roman" w:cs="Times New Roman"/>
          <w:sz w:val="24"/>
          <w:lang w:val="id-ID"/>
        </w:rPr>
        <w:t>Distribusi data dinyatakan normal</w:t>
      </w:r>
      <w:r w:rsidR="00C47892">
        <w:rPr>
          <w:rFonts w:ascii="Times New Roman" w:hAnsi="Times New Roman" w:cs="Times New Roman"/>
          <w:sz w:val="24"/>
          <w:lang w:val="id-ID"/>
        </w:rPr>
        <w:t xml:space="preserve"> </w:t>
      </w:r>
      <w:r w:rsidR="00A86C15">
        <w:rPr>
          <w:rFonts w:ascii="Times New Roman" w:hAnsi="Times New Roman" w:cs="Times New Roman"/>
          <w:sz w:val="24"/>
          <w:lang w:val="id-ID"/>
        </w:rPr>
        <w:t xml:space="preserve">setelah diuji menggunakan metode </w:t>
      </w:r>
      <w:r w:rsidR="00A86C15" w:rsidRPr="006D0050">
        <w:rPr>
          <w:rFonts w:ascii="Times New Roman" w:hAnsi="Times New Roman" w:cs="Times New Roman"/>
          <w:i/>
          <w:sz w:val="24"/>
          <w:lang w:val="id-ID"/>
        </w:rPr>
        <w:t>Kolmogorov Smirnov</w:t>
      </w:r>
      <w:r w:rsidR="00A86C15">
        <w:rPr>
          <w:rFonts w:ascii="Times New Roman" w:hAnsi="Times New Roman" w:cs="Times New Roman"/>
          <w:sz w:val="24"/>
          <w:lang w:val="id-ID"/>
        </w:rPr>
        <w:t xml:space="preserve"> yang menunjukan nilai signifikansi 0,200 yang artinya lebih dari 0,05 sehingga data dinyatakan normal. </w:t>
      </w:r>
    </w:p>
    <w:p w14:paraId="3BFC8809" w14:textId="77777777" w:rsidR="008C1F71" w:rsidRPr="00793133" w:rsidRDefault="008C1F71" w:rsidP="008C1F71">
      <w:pPr>
        <w:pStyle w:val="ListParagraph"/>
        <w:spacing w:after="0" w:line="360" w:lineRule="auto"/>
        <w:ind w:left="0"/>
        <w:jc w:val="both"/>
        <w:rPr>
          <w:rFonts w:ascii="Times New Roman" w:hAnsi="Times New Roman" w:cs="Times New Roman"/>
          <w:b/>
          <w:sz w:val="24"/>
          <w:lang w:val="id-ID"/>
        </w:rPr>
      </w:pPr>
      <w:r w:rsidRPr="00793133">
        <w:rPr>
          <w:rFonts w:ascii="Times New Roman" w:hAnsi="Times New Roman" w:cs="Times New Roman"/>
          <w:b/>
          <w:sz w:val="24"/>
          <w:lang w:val="id-ID"/>
        </w:rPr>
        <w:t>Analisis</w:t>
      </w:r>
      <w:r>
        <w:rPr>
          <w:rFonts w:ascii="Times New Roman" w:hAnsi="Times New Roman" w:cs="Times New Roman"/>
          <w:b/>
          <w:sz w:val="24"/>
          <w:lang w:val="id-ID"/>
        </w:rPr>
        <w:t xml:space="preserve"> Data</w:t>
      </w:r>
    </w:p>
    <w:p w14:paraId="61FB8A2C" w14:textId="7C1DB594" w:rsidR="008C1F71" w:rsidRDefault="008C1F71" w:rsidP="00C123FD">
      <w:pPr>
        <w:pStyle w:val="ListParagraph"/>
        <w:spacing w:after="0" w:line="360" w:lineRule="auto"/>
        <w:ind w:left="0" w:firstLine="720"/>
        <w:jc w:val="both"/>
        <w:rPr>
          <w:rFonts w:ascii="Times New Roman" w:hAnsi="Times New Roman" w:cs="Times New Roman"/>
          <w:sz w:val="24"/>
          <w:lang w:val="id-ID"/>
        </w:rPr>
      </w:pPr>
      <w:r>
        <w:rPr>
          <w:rFonts w:ascii="Times New Roman" w:hAnsi="Times New Roman" w:cs="Times New Roman"/>
          <w:sz w:val="24"/>
          <w:lang w:val="id-ID"/>
        </w:rPr>
        <w:t>Setelah data dinyatakan terdistribusi normal melalui uji normalitas data di atas, maka analisis lanjutan yang digunakan adalah menggunakan statistik inferensial parametrik berupa analisis regresi linear. Analisis regresi linear adalah alat untuk menguji pengaruh suatu variabel independen (</w:t>
      </w:r>
      <w:r w:rsidRPr="00591CE2">
        <w:rPr>
          <w:rFonts w:ascii="Times New Roman" w:hAnsi="Times New Roman" w:cs="Times New Roman"/>
          <w:i/>
          <w:sz w:val="24"/>
          <w:lang w:val="id-ID"/>
        </w:rPr>
        <w:t>Online Friendship Zone</w:t>
      </w:r>
      <w:r>
        <w:rPr>
          <w:rFonts w:ascii="Times New Roman" w:hAnsi="Times New Roman" w:cs="Times New Roman"/>
          <w:sz w:val="24"/>
          <w:lang w:val="id-ID"/>
        </w:rPr>
        <w:t>) terhadap variabel dependen (Capaian Akademik). Berikut adalah tabel-tabel hasil analisis regresi linear beserta penjelasannya.</w:t>
      </w:r>
    </w:p>
    <w:p w14:paraId="09F0B013" w14:textId="77777777" w:rsidR="008C1F71" w:rsidRDefault="008C1F71" w:rsidP="008C1F71">
      <w:pPr>
        <w:pStyle w:val="ListParagraph"/>
        <w:spacing w:after="0" w:line="360" w:lineRule="auto"/>
        <w:ind w:left="0"/>
        <w:jc w:val="center"/>
        <w:rPr>
          <w:rFonts w:ascii="Times New Roman" w:hAnsi="Times New Roman" w:cs="Times New Roman"/>
          <w:sz w:val="24"/>
          <w:lang w:val="id-ID"/>
        </w:rPr>
      </w:pPr>
      <w:r>
        <w:rPr>
          <w:rFonts w:ascii="Times New Roman" w:hAnsi="Times New Roman" w:cs="Times New Roman"/>
          <w:noProof/>
          <w:sz w:val="24"/>
          <w:lang w:val="en-US"/>
        </w:rPr>
        <w:drawing>
          <wp:anchor distT="0" distB="0" distL="114300" distR="114300" simplePos="0" relativeHeight="251659264" behindDoc="0" locked="0" layoutInCell="1" allowOverlap="1" wp14:anchorId="1512944D" wp14:editId="5AE9B70E">
            <wp:simplePos x="0" y="0"/>
            <wp:positionH relativeFrom="column">
              <wp:posOffset>708917</wp:posOffset>
            </wp:positionH>
            <wp:positionV relativeFrom="paragraph">
              <wp:posOffset>224547</wp:posOffset>
            </wp:positionV>
            <wp:extent cx="4452103" cy="1089061"/>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8546" cy="1093083"/>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lang w:val="id-ID"/>
        </w:rPr>
        <w:t>Tabel 3. Analisis Data (Hubungan)</w:t>
      </w:r>
    </w:p>
    <w:p w14:paraId="719F8691" w14:textId="77777777" w:rsidR="008C1F71" w:rsidRDefault="008C1F71" w:rsidP="008C1F71">
      <w:pPr>
        <w:pStyle w:val="ListParagraph"/>
        <w:spacing w:after="0" w:line="360" w:lineRule="auto"/>
        <w:ind w:left="0"/>
        <w:jc w:val="both"/>
        <w:rPr>
          <w:rFonts w:ascii="Times New Roman" w:hAnsi="Times New Roman" w:cs="Times New Roman"/>
          <w:sz w:val="24"/>
          <w:lang w:val="id-ID"/>
        </w:rPr>
      </w:pPr>
      <w:r>
        <w:rPr>
          <w:rFonts w:ascii="Times New Roman" w:hAnsi="Times New Roman" w:cs="Times New Roman"/>
          <w:sz w:val="24"/>
          <w:lang w:val="id-ID"/>
        </w:rPr>
        <w:t xml:space="preserve"> </w:t>
      </w:r>
    </w:p>
    <w:p w14:paraId="0FFA5553" w14:textId="77777777" w:rsidR="008C1F71" w:rsidRDefault="008C1F71" w:rsidP="008C1F71">
      <w:pPr>
        <w:pStyle w:val="ListParagraph"/>
        <w:spacing w:after="0" w:line="360" w:lineRule="auto"/>
        <w:ind w:left="0"/>
        <w:jc w:val="both"/>
        <w:rPr>
          <w:rFonts w:ascii="Times New Roman" w:hAnsi="Times New Roman" w:cs="Times New Roman"/>
          <w:sz w:val="24"/>
          <w:lang w:val="id-ID"/>
        </w:rPr>
      </w:pPr>
    </w:p>
    <w:p w14:paraId="11A81351" w14:textId="77777777" w:rsidR="008C1F71" w:rsidRDefault="008C1F71" w:rsidP="008C1F71">
      <w:pPr>
        <w:pStyle w:val="ListParagraph"/>
        <w:spacing w:after="0" w:line="360" w:lineRule="auto"/>
        <w:ind w:left="0"/>
        <w:jc w:val="both"/>
        <w:rPr>
          <w:rFonts w:ascii="Times New Roman" w:hAnsi="Times New Roman" w:cs="Times New Roman"/>
          <w:sz w:val="24"/>
          <w:lang w:val="id-ID"/>
        </w:rPr>
      </w:pPr>
    </w:p>
    <w:p w14:paraId="77F9CCCF" w14:textId="77777777" w:rsidR="008C1F71" w:rsidRPr="00725A08" w:rsidRDefault="008C1F71" w:rsidP="008C1F71">
      <w:pPr>
        <w:pStyle w:val="ListParagraph"/>
        <w:spacing w:after="0" w:line="360" w:lineRule="auto"/>
        <w:ind w:left="0"/>
        <w:jc w:val="both"/>
        <w:rPr>
          <w:rFonts w:ascii="Times New Roman" w:hAnsi="Times New Roman" w:cs="Times New Roman"/>
          <w:sz w:val="24"/>
          <w:lang w:val="id-ID"/>
        </w:rPr>
      </w:pPr>
    </w:p>
    <w:p w14:paraId="45331EDB" w14:textId="3E58E1B6" w:rsidR="008C1F71" w:rsidRPr="008C1F71" w:rsidRDefault="008C1F71" w:rsidP="008C1F71">
      <w:pPr>
        <w:pStyle w:val="ListParagraph"/>
        <w:spacing w:after="0" w:line="360" w:lineRule="auto"/>
        <w:ind w:left="0"/>
        <w:jc w:val="center"/>
        <w:rPr>
          <w:rFonts w:ascii="Times New Roman" w:hAnsi="Times New Roman" w:cs="Times New Roman"/>
          <w:sz w:val="20"/>
          <w:szCs w:val="18"/>
          <w:lang w:val="id-ID"/>
        </w:rPr>
      </w:pPr>
      <w:r w:rsidRPr="008C1F71">
        <w:rPr>
          <w:rFonts w:ascii="Times New Roman" w:hAnsi="Times New Roman" w:cs="Times New Roman"/>
          <w:sz w:val="20"/>
          <w:szCs w:val="18"/>
          <w:lang w:val="id-ID"/>
        </w:rPr>
        <w:t xml:space="preserve">Sumber: </w:t>
      </w:r>
      <w:r>
        <w:rPr>
          <w:rFonts w:ascii="Times New Roman" w:hAnsi="Times New Roman" w:cs="Times New Roman"/>
          <w:sz w:val="20"/>
          <w:szCs w:val="18"/>
          <w:lang w:val="id-ID"/>
        </w:rPr>
        <w:t>h</w:t>
      </w:r>
      <w:r w:rsidRPr="008C1F71">
        <w:rPr>
          <w:rFonts w:ascii="Times New Roman" w:hAnsi="Times New Roman" w:cs="Times New Roman"/>
          <w:sz w:val="20"/>
          <w:szCs w:val="18"/>
          <w:lang w:val="id-ID"/>
        </w:rPr>
        <w:t xml:space="preserve">asil </w:t>
      </w:r>
      <w:r>
        <w:rPr>
          <w:rFonts w:ascii="Times New Roman" w:hAnsi="Times New Roman" w:cs="Times New Roman"/>
          <w:sz w:val="20"/>
          <w:szCs w:val="18"/>
          <w:lang w:val="id-ID"/>
        </w:rPr>
        <w:t>analisis regresi linear di SPSS versi 26</w:t>
      </w:r>
    </w:p>
    <w:p w14:paraId="55338290" w14:textId="77777777" w:rsidR="008C1F71" w:rsidRDefault="008C1F71" w:rsidP="008C1F71">
      <w:pPr>
        <w:spacing w:after="0" w:line="360" w:lineRule="auto"/>
        <w:jc w:val="both"/>
        <w:rPr>
          <w:rFonts w:ascii="Times New Roman" w:hAnsi="Times New Roman" w:cs="Times New Roman"/>
          <w:sz w:val="24"/>
          <w:szCs w:val="24"/>
          <w:lang w:val="id-ID"/>
        </w:rPr>
      </w:pPr>
    </w:p>
    <w:p w14:paraId="3424A156" w14:textId="3FC4191A" w:rsidR="008C1F71" w:rsidRDefault="008C1F71" w:rsidP="00C123FD">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diatas menjelaskan besarnya nilai korelasi atau hubungan sebesar 0,613. Dari </w:t>
      </w:r>
      <w:r w:rsidRPr="00C123FD">
        <w:rPr>
          <w:rFonts w:ascii="Times New Roman" w:hAnsi="Times New Roman" w:cs="Times New Roman"/>
          <w:i/>
          <w:sz w:val="24"/>
          <w:szCs w:val="24"/>
          <w:lang w:val="id-ID"/>
        </w:rPr>
        <w:t xml:space="preserve">output </w:t>
      </w:r>
      <w:r>
        <w:rPr>
          <w:rFonts w:ascii="Times New Roman" w:hAnsi="Times New Roman" w:cs="Times New Roman"/>
          <w:sz w:val="24"/>
          <w:szCs w:val="24"/>
          <w:lang w:val="id-ID"/>
        </w:rPr>
        <w:t xml:space="preserve">tersebut diperoleh koefisien determinasi sebesar 0,376 yang mengandung pengertian </w:t>
      </w:r>
      <w:r w:rsidR="00C123FD">
        <w:rPr>
          <w:rFonts w:ascii="Times New Roman" w:hAnsi="Times New Roman" w:cs="Times New Roman"/>
          <w:sz w:val="24"/>
          <w:szCs w:val="24"/>
          <w:lang w:val="id-ID"/>
        </w:rPr>
        <w:t xml:space="preserve">jika </w:t>
      </w:r>
      <w:r>
        <w:rPr>
          <w:rFonts w:ascii="Times New Roman" w:hAnsi="Times New Roman" w:cs="Times New Roman"/>
          <w:sz w:val="24"/>
          <w:szCs w:val="24"/>
          <w:lang w:val="id-ID"/>
        </w:rPr>
        <w:t>pengaruh</w:t>
      </w:r>
      <w:r w:rsidR="00C123FD">
        <w:rPr>
          <w:rFonts w:ascii="Times New Roman" w:hAnsi="Times New Roman" w:cs="Times New Roman"/>
          <w:sz w:val="24"/>
          <w:szCs w:val="24"/>
          <w:lang w:val="id-ID"/>
        </w:rPr>
        <w:t xml:space="preserve"> dari</w:t>
      </w:r>
      <w:r>
        <w:rPr>
          <w:rFonts w:ascii="Times New Roman" w:hAnsi="Times New Roman" w:cs="Times New Roman"/>
          <w:sz w:val="24"/>
          <w:szCs w:val="24"/>
          <w:lang w:val="id-ID"/>
        </w:rPr>
        <w:t xml:space="preserve"> </w:t>
      </w:r>
      <w:r w:rsidRPr="00591CE2">
        <w:rPr>
          <w:rFonts w:ascii="Times New Roman" w:hAnsi="Times New Roman" w:cs="Times New Roman"/>
          <w:i/>
          <w:sz w:val="24"/>
          <w:szCs w:val="24"/>
          <w:lang w:val="id-ID"/>
        </w:rPr>
        <w:t>Online Friendship Zone</w:t>
      </w:r>
      <w:r>
        <w:rPr>
          <w:rFonts w:ascii="Times New Roman" w:hAnsi="Times New Roman" w:cs="Times New Roman"/>
          <w:sz w:val="24"/>
          <w:szCs w:val="24"/>
          <w:lang w:val="id-ID"/>
        </w:rPr>
        <w:t xml:space="preserve"> terhadap capaian akademik mahasiswa </w:t>
      </w:r>
      <w:r w:rsidR="00C123FD">
        <w:rPr>
          <w:rFonts w:ascii="Times New Roman" w:hAnsi="Times New Roman" w:cs="Times New Roman"/>
          <w:sz w:val="24"/>
          <w:szCs w:val="24"/>
          <w:lang w:val="id-ID"/>
        </w:rPr>
        <w:t xml:space="preserve">Universitas Siliwangi </w:t>
      </w:r>
      <w:r>
        <w:rPr>
          <w:rFonts w:ascii="Times New Roman" w:hAnsi="Times New Roman" w:cs="Times New Roman"/>
          <w:sz w:val="24"/>
          <w:szCs w:val="24"/>
          <w:lang w:val="id-ID"/>
        </w:rPr>
        <w:t xml:space="preserve">adalah sebesar 37,6%. </w:t>
      </w:r>
    </w:p>
    <w:p w14:paraId="7C4E1D9B" w14:textId="77777777" w:rsidR="008C1F71" w:rsidRDefault="008C1F71" w:rsidP="008C1F71">
      <w:pPr>
        <w:spacing w:after="0" w:line="360" w:lineRule="auto"/>
        <w:jc w:val="center"/>
        <w:rPr>
          <w:rFonts w:ascii="Times New Roman" w:hAnsi="Times New Roman" w:cs="Times New Roman"/>
          <w:sz w:val="24"/>
          <w:lang w:val="id-ID"/>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3A0B3381" wp14:editId="00ECE823">
            <wp:simplePos x="0" y="0"/>
            <wp:positionH relativeFrom="column">
              <wp:posOffset>-61645</wp:posOffset>
            </wp:positionH>
            <wp:positionV relativeFrom="paragraph">
              <wp:posOffset>206124</wp:posOffset>
            </wp:positionV>
            <wp:extent cx="5860415" cy="1859623"/>
            <wp:effectExtent l="0" t="0" r="698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3309" cy="1870061"/>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id-ID"/>
        </w:rPr>
        <w:t xml:space="preserve">Tabel 4. </w:t>
      </w:r>
      <w:r>
        <w:rPr>
          <w:rFonts w:ascii="Times New Roman" w:hAnsi="Times New Roman" w:cs="Times New Roman"/>
          <w:sz w:val="24"/>
          <w:lang w:val="id-ID"/>
        </w:rPr>
        <w:t>Analisis Data (Koefisien)</w:t>
      </w:r>
    </w:p>
    <w:p w14:paraId="5BD2BA71" w14:textId="77777777" w:rsidR="008C1F71" w:rsidRPr="0077155F" w:rsidRDefault="008C1F71" w:rsidP="008C1F71">
      <w:pPr>
        <w:spacing w:after="0" w:line="360" w:lineRule="auto"/>
        <w:jc w:val="both"/>
        <w:rPr>
          <w:rFonts w:ascii="Times New Roman" w:hAnsi="Times New Roman" w:cs="Times New Roman"/>
          <w:sz w:val="24"/>
          <w:szCs w:val="24"/>
          <w:lang w:val="id-ID"/>
        </w:rPr>
      </w:pPr>
    </w:p>
    <w:p w14:paraId="3E477A0F" w14:textId="77777777" w:rsidR="008C1F71" w:rsidRDefault="008C1F71" w:rsidP="008C1F71">
      <w:pPr>
        <w:spacing w:after="0" w:line="360" w:lineRule="auto"/>
        <w:jc w:val="both"/>
        <w:rPr>
          <w:rFonts w:ascii="Times New Roman" w:hAnsi="Times New Roman" w:cs="Times New Roman"/>
          <w:sz w:val="24"/>
          <w:szCs w:val="24"/>
        </w:rPr>
      </w:pPr>
    </w:p>
    <w:p w14:paraId="572278B3" w14:textId="77777777" w:rsidR="008C1F71" w:rsidRDefault="008C1F71" w:rsidP="008C1F71">
      <w:pPr>
        <w:spacing w:after="0" w:line="360" w:lineRule="auto"/>
        <w:jc w:val="both"/>
        <w:rPr>
          <w:rFonts w:ascii="Times New Roman" w:hAnsi="Times New Roman" w:cs="Times New Roman"/>
          <w:sz w:val="24"/>
          <w:szCs w:val="24"/>
        </w:rPr>
      </w:pPr>
    </w:p>
    <w:p w14:paraId="607D5067" w14:textId="77777777" w:rsidR="008C1F71" w:rsidRDefault="008C1F71" w:rsidP="008C1F71">
      <w:pPr>
        <w:spacing w:after="0" w:line="360" w:lineRule="auto"/>
        <w:jc w:val="both"/>
        <w:rPr>
          <w:rFonts w:ascii="Times New Roman" w:hAnsi="Times New Roman" w:cs="Times New Roman"/>
          <w:sz w:val="24"/>
          <w:szCs w:val="24"/>
        </w:rPr>
      </w:pPr>
    </w:p>
    <w:p w14:paraId="42827667" w14:textId="77777777" w:rsidR="008C1F71" w:rsidRDefault="008C1F71" w:rsidP="008C1F71">
      <w:pPr>
        <w:spacing w:after="0" w:line="360" w:lineRule="auto"/>
        <w:jc w:val="both"/>
        <w:rPr>
          <w:rFonts w:ascii="Times New Roman" w:hAnsi="Times New Roman" w:cs="Times New Roman"/>
          <w:sz w:val="24"/>
          <w:szCs w:val="24"/>
        </w:rPr>
      </w:pPr>
    </w:p>
    <w:p w14:paraId="22053858" w14:textId="77777777" w:rsidR="008C1F71" w:rsidRDefault="008C1F71" w:rsidP="008C1F71">
      <w:pPr>
        <w:spacing w:after="0" w:line="360" w:lineRule="auto"/>
        <w:jc w:val="both"/>
        <w:rPr>
          <w:rFonts w:ascii="Times New Roman" w:hAnsi="Times New Roman" w:cs="Times New Roman"/>
          <w:sz w:val="24"/>
          <w:szCs w:val="24"/>
          <w:lang w:val="id-ID"/>
        </w:rPr>
        <w:sectPr w:rsidR="008C1F71" w:rsidSect="007C1E72">
          <w:type w:val="continuous"/>
          <w:pgSz w:w="11906" w:h="16838" w:code="9"/>
          <w:pgMar w:top="1440" w:right="1440" w:bottom="1440" w:left="1440" w:header="720" w:footer="720" w:gutter="0"/>
          <w:cols w:space="720"/>
          <w:docGrid w:linePitch="360"/>
        </w:sectPr>
      </w:pPr>
      <w:r>
        <w:rPr>
          <w:rFonts w:ascii="Times New Roman" w:hAnsi="Times New Roman" w:cs="Times New Roman"/>
          <w:sz w:val="24"/>
          <w:szCs w:val="24"/>
          <w:lang w:val="id-ID"/>
        </w:rPr>
        <w:t xml:space="preserve"> </w:t>
      </w:r>
    </w:p>
    <w:p w14:paraId="2CA2AF72" w14:textId="77777777" w:rsidR="00C123FD" w:rsidRDefault="00C123FD" w:rsidP="00C123FD">
      <w:pPr>
        <w:pStyle w:val="ListParagraph"/>
        <w:spacing w:after="0" w:line="360" w:lineRule="auto"/>
        <w:ind w:left="0"/>
        <w:jc w:val="center"/>
        <w:rPr>
          <w:rFonts w:ascii="Times New Roman" w:hAnsi="Times New Roman" w:cs="Times New Roman"/>
          <w:sz w:val="24"/>
          <w:szCs w:val="24"/>
          <w:lang w:val="id-ID"/>
        </w:rPr>
      </w:pPr>
    </w:p>
    <w:p w14:paraId="6B429029" w14:textId="1B924415" w:rsidR="00C123FD" w:rsidRPr="00C123FD" w:rsidRDefault="008C1F71" w:rsidP="00C123FD">
      <w:pPr>
        <w:pStyle w:val="ListParagraph"/>
        <w:spacing w:after="0" w:line="360" w:lineRule="auto"/>
        <w:ind w:left="0"/>
        <w:jc w:val="center"/>
        <w:rPr>
          <w:rFonts w:ascii="Times New Roman" w:hAnsi="Times New Roman" w:cs="Times New Roman"/>
          <w:sz w:val="20"/>
          <w:szCs w:val="18"/>
          <w:lang w:val="id-ID"/>
        </w:rPr>
      </w:pPr>
      <w:r>
        <w:rPr>
          <w:rFonts w:ascii="Times New Roman" w:hAnsi="Times New Roman" w:cs="Times New Roman"/>
          <w:sz w:val="24"/>
          <w:szCs w:val="24"/>
          <w:lang w:val="id-ID"/>
        </w:rPr>
        <w:t xml:space="preserve">   </w:t>
      </w:r>
      <w:r w:rsidR="00C123FD" w:rsidRPr="008C1F71">
        <w:rPr>
          <w:rFonts w:ascii="Times New Roman" w:hAnsi="Times New Roman" w:cs="Times New Roman"/>
          <w:sz w:val="20"/>
          <w:szCs w:val="18"/>
          <w:lang w:val="id-ID"/>
        </w:rPr>
        <w:t xml:space="preserve">Sumber: Hasil </w:t>
      </w:r>
      <w:r w:rsidR="00C123FD">
        <w:rPr>
          <w:rFonts w:ascii="Times New Roman" w:hAnsi="Times New Roman" w:cs="Times New Roman"/>
          <w:sz w:val="20"/>
          <w:szCs w:val="18"/>
          <w:lang w:val="id-ID"/>
        </w:rPr>
        <w:t>analisis regresi linear di SPSS versi 26</w:t>
      </w:r>
    </w:p>
    <w:p w14:paraId="3D4F432A" w14:textId="14F43D83" w:rsidR="008C1F71" w:rsidRDefault="008C1F71" w:rsidP="00C123FD">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bagan di atas, asumsi dasar dalam pengambilan keputusan pada analisis regresi linear dapat mengacu pada dua hal, yakni jika nilai signifikansi lebih kecil dari 0,05 yang berarti variabel independen berpengaruh pada variabel dependen. Namun, jika nilai </w:t>
      </w:r>
      <w:r>
        <w:rPr>
          <w:rFonts w:ascii="Times New Roman" w:hAnsi="Times New Roman" w:cs="Times New Roman"/>
          <w:sz w:val="24"/>
          <w:szCs w:val="24"/>
          <w:lang w:val="id-ID"/>
        </w:rPr>
        <w:lastRenderedPageBreak/>
        <w:t xml:space="preserve">signifikansi lebih besar dari 0,05 berarti tidak terdapat pengaruh dari variabel independen terhadap variabel dependen. Maka dari itu, berdasarkan nilai signifikansi (Sig) pada tabel koefisien di atas diperoleh nilai signifikansi sebesar 0,000 yang artinya lebih kecil dari 0,05 atau 0,000 &lt; 0,05 sehingga dapat disimpulkan jika variabel independen berpengaruh terhadap variabel dependen. Hal ini berarti terdapat pengaruh yang cukup signifikan dari </w:t>
      </w:r>
      <w:r w:rsidRPr="00591CE2">
        <w:rPr>
          <w:rFonts w:ascii="Times New Roman" w:hAnsi="Times New Roman" w:cs="Times New Roman"/>
          <w:i/>
          <w:sz w:val="24"/>
          <w:szCs w:val="24"/>
          <w:lang w:val="id-ID"/>
        </w:rPr>
        <w:t>Online Friendship Zone</w:t>
      </w:r>
      <w:r>
        <w:rPr>
          <w:rFonts w:ascii="Times New Roman" w:hAnsi="Times New Roman" w:cs="Times New Roman"/>
          <w:sz w:val="24"/>
          <w:szCs w:val="24"/>
          <w:lang w:val="id-ID"/>
        </w:rPr>
        <w:t xml:space="preserve"> (lingkungan pertemanan online) terhadap capaian akademik mahasiswa Universitas Siliwangi. </w:t>
      </w:r>
    </w:p>
    <w:p w14:paraId="24D068C4" w14:textId="2986EEB1" w:rsidR="008C1F71" w:rsidRDefault="008C1F71" w:rsidP="008C1F71">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Hal ini menjawab hipotesis yang menyatakan jika pertemanan</w:t>
      </w:r>
      <w:r w:rsidR="00C123FD">
        <w:rPr>
          <w:rFonts w:ascii="Times New Roman" w:hAnsi="Times New Roman" w:cs="Times New Roman"/>
          <w:sz w:val="24"/>
          <w:szCs w:val="24"/>
          <w:lang w:val="id-ID"/>
        </w:rPr>
        <w:t xml:space="preserve"> online</w:t>
      </w:r>
      <w:r>
        <w:rPr>
          <w:rFonts w:ascii="Times New Roman" w:hAnsi="Times New Roman" w:cs="Times New Roman"/>
          <w:sz w:val="24"/>
          <w:szCs w:val="24"/>
          <w:lang w:val="id-ID"/>
        </w:rPr>
        <w:t xml:space="preserve"> berpengaruh terhadap capaian akademik mahasiswa walaupun pada masa pandemi Covid-19 yang sebagian besar hubungan pertemanan dilakukan secara online. Jawaban tersebut memberikan penjelasan, walaupun dalam keadaan terkendala jarak untuk dapat bertemu dalam membangun hubungan pertemanan, tetapi lingkungan pertemanan secara </w:t>
      </w:r>
      <w:r w:rsidRPr="00591CE2">
        <w:rPr>
          <w:rFonts w:ascii="Times New Roman" w:hAnsi="Times New Roman" w:cs="Times New Roman"/>
          <w:i/>
          <w:sz w:val="24"/>
          <w:szCs w:val="24"/>
          <w:lang w:val="id-ID"/>
        </w:rPr>
        <w:t>online</w:t>
      </w:r>
      <w:r>
        <w:rPr>
          <w:rFonts w:ascii="Times New Roman" w:hAnsi="Times New Roman" w:cs="Times New Roman"/>
          <w:sz w:val="24"/>
          <w:szCs w:val="24"/>
          <w:lang w:val="id-ID"/>
        </w:rPr>
        <w:t xml:space="preserve"> dapat mempengaruhi capaian akademik mahasiswa di Universitas Siliwangi. </w:t>
      </w:r>
    </w:p>
    <w:p w14:paraId="11F6D86B" w14:textId="77777777" w:rsidR="00166977" w:rsidRDefault="00166977" w:rsidP="008C1F71">
      <w:pPr>
        <w:spacing w:after="0" w:line="360" w:lineRule="auto"/>
        <w:jc w:val="both"/>
        <w:rPr>
          <w:rFonts w:ascii="Times New Roman" w:hAnsi="Times New Roman" w:cs="Times New Roman"/>
          <w:sz w:val="24"/>
          <w:szCs w:val="24"/>
          <w:lang w:val="id-ID"/>
        </w:rPr>
      </w:pPr>
    </w:p>
    <w:p w14:paraId="6A4FFE1E" w14:textId="77777777" w:rsidR="008C1F71" w:rsidRPr="00096AE1" w:rsidRDefault="008C1F71" w:rsidP="008C1F71">
      <w:pPr>
        <w:spacing w:after="0" w:line="360" w:lineRule="auto"/>
        <w:jc w:val="both"/>
        <w:rPr>
          <w:rFonts w:ascii="Times New Roman" w:hAnsi="Times New Roman" w:cs="Times New Roman"/>
          <w:b/>
          <w:sz w:val="24"/>
          <w:szCs w:val="24"/>
          <w:lang w:val="id-ID"/>
        </w:rPr>
      </w:pPr>
      <w:r w:rsidRPr="00096AE1">
        <w:rPr>
          <w:rFonts w:ascii="Times New Roman" w:hAnsi="Times New Roman" w:cs="Times New Roman"/>
          <w:b/>
          <w:sz w:val="24"/>
          <w:szCs w:val="24"/>
          <w:lang w:val="id-ID"/>
        </w:rPr>
        <w:t>KESIMPULAN</w:t>
      </w:r>
    </w:p>
    <w:p w14:paraId="19D4B9B7" w14:textId="5870ABA7" w:rsidR="008C1F71" w:rsidRDefault="008C1F71" w:rsidP="008C1F71">
      <w:pPr>
        <w:spacing w:after="0" w:line="360" w:lineRule="auto"/>
        <w:jc w:val="both"/>
        <w:rPr>
          <w:rFonts w:ascii="Times New Roman" w:hAnsi="Times New Roman" w:cs="Times New Roman"/>
          <w:sz w:val="24"/>
          <w:szCs w:val="24"/>
          <w:lang w:val="id-ID"/>
        </w:rPr>
      </w:pPr>
      <w:r w:rsidRPr="00C123FD">
        <w:rPr>
          <w:rFonts w:ascii="Times New Roman" w:hAnsi="Times New Roman" w:cs="Times New Roman"/>
          <w:sz w:val="24"/>
          <w:szCs w:val="24"/>
          <w:lang w:val="id-ID"/>
        </w:rPr>
        <w:t xml:space="preserve">      </w:t>
      </w:r>
      <w:r w:rsidR="00C123FD" w:rsidRPr="00C123FD">
        <w:rPr>
          <w:rFonts w:ascii="Times New Roman" w:hAnsi="Times New Roman" w:cs="Times New Roman"/>
          <w:sz w:val="24"/>
          <w:szCs w:val="24"/>
          <w:lang w:val="id-ID"/>
        </w:rPr>
        <w:t>Dari</w:t>
      </w:r>
      <w:r w:rsidR="00C123FD">
        <w:rPr>
          <w:rFonts w:ascii="Times New Roman" w:hAnsi="Times New Roman" w:cs="Times New Roman"/>
          <w:sz w:val="24"/>
          <w:szCs w:val="24"/>
          <w:lang w:val="id-ID"/>
        </w:rPr>
        <w:t xml:space="preserve"> hasil penelitian di atas dapat disimpulkan jika hipotesis mengenai pertemanan </w:t>
      </w:r>
      <w:r w:rsidR="00C123FD" w:rsidRPr="00C123FD">
        <w:rPr>
          <w:rFonts w:ascii="Times New Roman" w:hAnsi="Times New Roman" w:cs="Times New Roman"/>
          <w:i/>
          <w:sz w:val="24"/>
          <w:szCs w:val="24"/>
          <w:lang w:val="id-ID"/>
        </w:rPr>
        <w:t>online</w:t>
      </w:r>
      <w:r w:rsidR="00C123FD">
        <w:rPr>
          <w:rFonts w:ascii="Times New Roman" w:hAnsi="Times New Roman" w:cs="Times New Roman"/>
          <w:sz w:val="24"/>
          <w:szCs w:val="24"/>
          <w:lang w:val="id-ID"/>
        </w:rPr>
        <w:t xml:space="preserve"> berpengaruh terhadap capaian akademik mahasiswa teedapat hubungan yang cukup signifikan</w:t>
      </w:r>
      <w:r>
        <w:rPr>
          <w:rFonts w:ascii="Times New Roman" w:hAnsi="Times New Roman" w:cs="Times New Roman"/>
          <w:sz w:val="24"/>
          <w:szCs w:val="24"/>
          <w:lang w:val="id-ID"/>
        </w:rPr>
        <w:t>. Pertemanan tentu memiliki dampak bagi perkembangan suatu individu karena secara tidak langsung dapat mempengaruhi karakteristik individu pada lingkungan sosial, tidak terkecuali pada aspek pengembangan akademik seorang mahasiswa.</w:t>
      </w:r>
    </w:p>
    <w:p w14:paraId="1D09CC4C" w14:textId="50359EE6" w:rsidR="008C1F71" w:rsidRDefault="008C1F71" w:rsidP="004252E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Pertemanan </w:t>
      </w:r>
      <w:r w:rsidR="00C123FD" w:rsidRPr="00C123FD">
        <w:rPr>
          <w:rFonts w:ascii="Times New Roman" w:hAnsi="Times New Roman" w:cs="Times New Roman"/>
          <w:i/>
          <w:sz w:val="24"/>
          <w:szCs w:val="24"/>
          <w:lang w:val="id-ID"/>
        </w:rPr>
        <w:t>online</w:t>
      </w:r>
      <w:r w:rsidRPr="00C123FD">
        <w:rPr>
          <w:rFonts w:ascii="Times New Roman" w:hAnsi="Times New Roman" w:cs="Times New Roman"/>
          <w:i/>
          <w:sz w:val="24"/>
          <w:szCs w:val="24"/>
          <w:lang w:val="id-ID"/>
        </w:rPr>
        <w:t xml:space="preserve"> </w:t>
      </w:r>
      <w:r>
        <w:rPr>
          <w:rFonts w:ascii="Times New Roman" w:hAnsi="Times New Roman" w:cs="Times New Roman"/>
          <w:sz w:val="24"/>
          <w:szCs w:val="24"/>
          <w:lang w:val="id-ID"/>
        </w:rPr>
        <w:t>yang memiliki iklim sehat dan positif akan berdampak pada pengembangan kualitas suatu individu dalam proses belajar di lingkungan akademik. Kebiasaan individu, kesamaan frekuensi, kepentingan tertentu, latar belakang, peranan sosial, dan lingkungan merupakan indikator terbentuknya pertemanan yang akan berdampak pada kualitas individu dalam pengembangan akademiknya.</w:t>
      </w:r>
      <w:r w:rsidR="00166977">
        <w:rPr>
          <w:rFonts w:ascii="Times New Roman" w:hAnsi="Times New Roman" w:cs="Times New Roman"/>
          <w:sz w:val="24"/>
          <w:szCs w:val="24"/>
        </w:rPr>
        <w:t xml:space="preserve"> </w:t>
      </w:r>
      <w:r>
        <w:rPr>
          <w:rFonts w:ascii="Times New Roman" w:hAnsi="Times New Roman" w:cs="Times New Roman"/>
          <w:sz w:val="24"/>
          <w:szCs w:val="24"/>
          <w:lang w:val="id-ID"/>
        </w:rPr>
        <w:t xml:space="preserve">Hasil penelitian ini dapat memberikan masukan kepada para mahasiswa jika </w:t>
      </w:r>
      <w:r w:rsidR="00C123FD">
        <w:rPr>
          <w:rFonts w:ascii="Times New Roman" w:hAnsi="Times New Roman" w:cs="Times New Roman"/>
          <w:sz w:val="24"/>
          <w:szCs w:val="24"/>
          <w:lang w:val="id-ID"/>
        </w:rPr>
        <w:t>capaian akademik</w:t>
      </w:r>
      <w:r>
        <w:rPr>
          <w:rFonts w:ascii="Times New Roman" w:hAnsi="Times New Roman" w:cs="Times New Roman"/>
          <w:sz w:val="24"/>
          <w:szCs w:val="24"/>
          <w:lang w:val="id-ID"/>
        </w:rPr>
        <w:t xml:space="preserve"> individu dalam proses belajar di dunia perkuliahan sangat dipengaruhi oleh aspek pertemanan. Penting bagi mahasiswa untuk menciptakan lingkungan pertemanan yang </w:t>
      </w:r>
      <w:r w:rsidRPr="004252E3">
        <w:rPr>
          <w:rFonts w:ascii="Times New Roman" w:hAnsi="Times New Roman" w:cs="Times New Roman"/>
          <w:i/>
          <w:sz w:val="24"/>
          <w:szCs w:val="24"/>
          <w:lang w:val="id-ID"/>
        </w:rPr>
        <w:t>supportive</w:t>
      </w:r>
      <w:r>
        <w:rPr>
          <w:rFonts w:ascii="Times New Roman" w:hAnsi="Times New Roman" w:cs="Times New Roman"/>
          <w:sz w:val="24"/>
          <w:szCs w:val="24"/>
          <w:lang w:val="id-ID"/>
        </w:rPr>
        <w:t xml:space="preserve">, positif, dan </w:t>
      </w:r>
      <w:r w:rsidR="004252E3">
        <w:rPr>
          <w:rFonts w:ascii="Times New Roman" w:hAnsi="Times New Roman" w:cs="Times New Roman"/>
          <w:sz w:val="24"/>
          <w:szCs w:val="24"/>
          <w:lang w:val="id-ID"/>
        </w:rPr>
        <w:t>erat</w:t>
      </w:r>
      <w:r>
        <w:rPr>
          <w:rFonts w:ascii="Times New Roman" w:hAnsi="Times New Roman" w:cs="Times New Roman"/>
          <w:sz w:val="24"/>
          <w:szCs w:val="24"/>
          <w:lang w:val="id-ID"/>
        </w:rPr>
        <w:t xml:space="preserve"> agar dapat mendukung satu sama lain dalam meningkatkan capaian akademik</w:t>
      </w:r>
      <w:r w:rsidR="004252E3">
        <w:rPr>
          <w:rFonts w:ascii="Times New Roman" w:hAnsi="Times New Roman" w:cs="Times New Roman"/>
          <w:sz w:val="24"/>
          <w:szCs w:val="24"/>
          <w:lang w:val="id-ID"/>
        </w:rPr>
        <w:t>.</w:t>
      </w:r>
    </w:p>
    <w:p w14:paraId="341DCBDA" w14:textId="77777777" w:rsidR="00166977" w:rsidRDefault="00166977" w:rsidP="004252E3">
      <w:pPr>
        <w:spacing w:after="0" w:line="360" w:lineRule="auto"/>
        <w:jc w:val="both"/>
        <w:rPr>
          <w:rFonts w:ascii="Times New Roman" w:hAnsi="Times New Roman" w:cs="Times New Roman"/>
          <w:sz w:val="24"/>
          <w:szCs w:val="24"/>
          <w:lang w:val="id-ID"/>
        </w:rPr>
      </w:pPr>
    </w:p>
    <w:p w14:paraId="760648C0" w14:textId="6D872632" w:rsidR="004252E3" w:rsidRDefault="004252E3" w:rsidP="00166977">
      <w:pPr>
        <w:spacing w:after="0" w:line="240" w:lineRule="auto"/>
        <w:jc w:val="both"/>
        <w:rPr>
          <w:rFonts w:ascii="Times New Roman" w:hAnsi="Times New Roman" w:cs="Times New Roman"/>
          <w:b/>
          <w:sz w:val="24"/>
          <w:szCs w:val="24"/>
          <w:lang w:val="id-ID"/>
        </w:rPr>
      </w:pPr>
      <w:r w:rsidRPr="004252E3">
        <w:rPr>
          <w:rFonts w:ascii="Times New Roman" w:hAnsi="Times New Roman" w:cs="Times New Roman"/>
          <w:b/>
          <w:sz w:val="24"/>
          <w:szCs w:val="24"/>
          <w:lang w:val="id-ID"/>
        </w:rPr>
        <w:t>DAFTAR PUSTAKA</w:t>
      </w:r>
    </w:p>
    <w:p w14:paraId="7AA94013" w14:textId="77777777" w:rsidR="00166977" w:rsidRPr="004252E3" w:rsidRDefault="00166977" w:rsidP="00166977">
      <w:pPr>
        <w:spacing w:after="0" w:line="240" w:lineRule="auto"/>
        <w:jc w:val="both"/>
        <w:rPr>
          <w:rFonts w:ascii="Times New Roman" w:hAnsi="Times New Roman" w:cs="Times New Roman"/>
          <w:b/>
          <w:sz w:val="24"/>
          <w:szCs w:val="24"/>
          <w:lang w:val="id-ID"/>
        </w:rPr>
      </w:pPr>
      <w:bookmarkStart w:id="1" w:name="_GoBack"/>
      <w:bookmarkEnd w:id="1"/>
    </w:p>
    <w:p w14:paraId="1B9CAEE6" w14:textId="06C3AD29" w:rsidR="00A93E7E" w:rsidRPr="00A93E7E" w:rsidRDefault="008C1F71" w:rsidP="001669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A93E7E" w:rsidRPr="00A93E7E">
        <w:rPr>
          <w:rFonts w:ascii="Times New Roman" w:hAnsi="Times New Roman" w:cs="Times New Roman"/>
          <w:noProof/>
          <w:sz w:val="24"/>
          <w:szCs w:val="24"/>
        </w:rPr>
        <w:t xml:space="preserve">Agustiningtyas, Puput, and Jun Surjanti, ‘Peranan Teman Sebaya Dan Kebiasaan Belajar Terhadap Hasil Belajar Melalui Motivasi Belajar Di Masa Covid-19’, </w:t>
      </w:r>
      <w:r w:rsidR="00A93E7E" w:rsidRPr="00A93E7E">
        <w:rPr>
          <w:rFonts w:ascii="Times New Roman" w:hAnsi="Times New Roman" w:cs="Times New Roman"/>
          <w:i/>
          <w:iCs/>
          <w:noProof/>
          <w:sz w:val="24"/>
          <w:szCs w:val="24"/>
        </w:rPr>
        <w:t>Edukatif : Jurnal Ilmu Pendidikan</w:t>
      </w:r>
      <w:r w:rsidR="00A93E7E" w:rsidRPr="00A93E7E">
        <w:rPr>
          <w:rFonts w:ascii="Times New Roman" w:hAnsi="Times New Roman" w:cs="Times New Roman"/>
          <w:noProof/>
          <w:sz w:val="24"/>
          <w:szCs w:val="24"/>
        </w:rPr>
        <w:t xml:space="preserve">, 3.3 (2021), 794–805 </w:t>
      </w:r>
      <w:r w:rsidR="00A93E7E" w:rsidRPr="00A93E7E">
        <w:rPr>
          <w:rFonts w:ascii="Times New Roman" w:hAnsi="Times New Roman" w:cs="Times New Roman"/>
          <w:noProof/>
          <w:sz w:val="24"/>
          <w:szCs w:val="24"/>
        </w:rPr>
        <w:lastRenderedPageBreak/>
        <w:t>&lt;https://doi.org/https://doi.org/10.31004/edukatif.v3i3.454 Copyright&gt;</w:t>
      </w:r>
    </w:p>
    <w:p w14:paraId="64EE77A8" w14:textId="77777777" w:rsidR="00A93E7E" w:rsidRPr="00A93E7E" w:rsidRDefault="00A93E7E" w:rsidP="001669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93E7E">
        <w:rPr>
          <w:rFonts w:ascii="Times New Roman" w:hAnsi="Times New Roman" w:cs="Times New Roman"/>
          <w:noProof/>
          <w:sz w:val="24"/>
          <w:szCs w:val="24"/>
        </w:rPr>
        <w:t xml:space="preserve">Assidiqi, Muhammad Hasbi, and Woro Sumarni, ‘Pemanfaatan Platform Digital Di Masa Pandemi Covid-19’, </w:t>
      </w:r>
      <w:r w:rsidRPr="00A93E7E">
        <w:rPr>
          <w:rFonts w:ascii="Times New Roman" w:hAnsi="Times New Roman" w:cs="Times New Roman"/>
          <w:i/>
          <w:iCs/>
          <w:noProof/>
          <w:sz w:val="24"/>
          <w:szCs w:val="24"/>
        </w:rPr>
        <w:t>Prosiding Seminar Nasional Pascasarjana</w:t>
      </w:r>
      <w:r w:rsidRPr="00A93E7E">
        <w:rPr>
          <w:rFonts w:ascii="Times New Roman" w:hAnsi="Times New Roman" w:cs="Times New Roman"/>
          <w:noProof/>
          <w:sz w:val="24"/>
          <w:szCs w:val="24"/>
        </w:rPr>
        <w:t>, 2020, 298–303 &lt;https://proceeding.unnes.ac.id/index.php/snpasca/article/download/601/519&gt;</w:t>
      </w:r>
    </w:p>
    <w:p w14:paraId="2B715A86" w14:textId="77777777" w:rsidR="00A93E7E" w:rsidRPr="00A93E7E" w:rsidRDefault="00A93E7E" w:rsidP="001669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93E7E">
        <w:rPr>
          <w:rFonts w:ascii="Times New Roman" w:hAnsi="Times New Roman" w:cs="Times New Roman"/>
          <w:noProof/>
          <w:sz w:val="24"/>
          <w:szCs w:val="24"/>
        </w:rPr>
        <w:t xml:space="preserve">Halim, Fatmawati, ‘Pengaruh Dukungan Sosial Teman Sebaya Dan Kepercayaan Diri Terhadap Kecemasan Belajar Mahasiswa Pendas Di Pokjar Jeneponto Dan Takalar Tahun 2018’, </w:t>
      </w:r>
      <w:r w:rsidRPr="00A93E7E">
        <w:rPr>
          <w:rFonts w:ascii="Times New Roman" w:hAnsi="Times New Roman" w:cs="Times New Roman"/>
          <w:i/>
          <w:iCs/>
          <w:noProof/>
          <w:sz w:val="24"/>
          <w:szCs w:val="24"/>
        </w:rPr>
        <w:t>Pedagogik Journal of Islamic Elementary School</w:t>
      </w:r>
      <w:r w:rsidRPr="00A93E7E">
        <w:rPr>
          <w:rFonts w:ascii="Times New Roman" w:hAnsi="Times New Roman" w:cs="Times New Roman"/>
          <w:noProof/>
          <w:sz w:val="24"/>
          <w:szCs w:val="24"/>
        </w:rPr>
        <w:t>, 2.2 (2019), 129–46 &lt;https://doi.org/10.24256/pijies.v2i2.917&gt;</w:t>
      </w:r>
    </w:p>
    <w:p w14:paraId="36AA8F23" w14:textId="77777777" w:rsidR="00A93E7E" w:rsidRPr="00A93E7E" w:rsidRDefault="00A93E7E" w:rsidP="001669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93E7E">
        <w:rPr>
          <w:rFonts w:ascii="Times New Roman" w:hAnsi="Times New Roman" w:cs="Times New Roman"/>
          <w:noProof/>
          <w:sz w:val="24"/>
          <w:szCs w:val="24"/>
        </w:rPr>
        <w:t xml:space="preserve">Indiani, Baroroh, ‘Mengoptimalkan Proses Pembelajaran Dengan Media Daring Pada Masa Pandemi COVID-19’, </w:t>
      </w:r>
      <w:r w:rsidRPr="00A93E7E">
        <w:rPr>
          <w:rFonts w:ascii="Times New Roman" w:hAnsi="Times New Roman" w:cs="Times New Roman"/>
          <w:i/>
          <w:iCs/>
          <w:noProof/>
          <w:sz w:val="24"/>
          <w:szCs w:val="24"/>
        </w:rPr>
        <w:t>Sipatokkong BPSDM Sulawesi Selatan</w:t>
      </w:r>
      <w:r w:rsidRPr="00A93E7E">
        <w:rPr>
          <w:rFonts w:ascii="Times New Roman" w:hAnsi="Times New Roman" w:cs="Times New Roman"/>
          <w:noProof/>
          <w:sz w:val="24"/>
          <w:szCs w:val="24"/>
        </w:rPr>
        <w:t>, 1.3 (2020), 227–32</w:t>
      </w:r>
    </w:p>
    <w:p w14:paraId="4841FDFE" w14:textId="77777777" w:rsidR="00A93E7E" w:rsidRPr="00A93E7E" w:rsidRDefault="00A93E7E" w:rsidP="001669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93E7E">
        <w:rPr>
          <w:rFonts w:ascii="Times New Roman" w:hAnsi="Times New Roman" w:cs="Times New Roman"/>
          <w:noProof/>
          <w:sz w:val="24"/>
          <w:szCs w:val="24"/>
        </w:rPr>
        <w:t xml:space="preserve">Maheni, Ni Putu Krisna, ‘Pengaruh Gaya Belajar Dan Lingkungan Teman Sebaya Terhadap Hasil Belajar Mahasiswa Di Jurusan Pendidikan Ekonomi Universitas Pendidikan Ganesha’, </w:t>
      </w:r>
      <w:r w:rsidRPr="00A93E7E">
        <w:rPr>
          <w:rFonts w:ascii="Times New Roman" w:hAnsi="Times New Roman" w:cs="Times New Roman"/>
          <w:i/>
          <w:iCs/>
          <w:noProof/>
          <w:sz w:val="24"/>
          <w:szCs w:val="24"/>
        </w:rPr>
        <w:t>Jurnal Pendidikan Ekonomi Undiksha</w:t>
      </w:r>
      <w:r w:rsidRPr="00A93E7E">
        <w:rPr>
          <w:rFonts w:ascii="Times New Roman" w:hAnsi="Times New Roman" w:cs="Times New Roman"/>
          <w:noProof/>
          <w:sz w:val="24"/>
          <w:szCs w:val="24"/>
        </w:rPr>
        <w:t>, 11.1 (2019), 85–95</w:t>
      </w:r>
    </w:p>
    <w:p w14:paraId="26B9CFAB" w14:textId="77777777" w:rsidR="00A93E7E" w:rsidRPr="00A93E7E" w:rsidRDefault="00A93E7E" w:rsidP="001669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93E7E">
        <w:rPr>
          <w:rFonts w:ascii="Times New Roman" w:hAnsi="Times New Roman" w:cs="Times New Roman"/>
          <w:noProof/>
          <w:sz w:val="24"/>
          <w:szCs w:val="24"/>
        </w:rPr>
        <w:t xml:space="preserve">Pranyoto, Yohanes Hendro, and Bertolomeus Belang, ‘Pengaruh Fasilitas Belajar, Kelompok Sebaya Dan Profesionalisme Dosen Terhadap Hasil Belajar Mahasiswa Di Sekolah Tinggi Katolik Santo Yakobus Merauke’, </w:t>
      </w:r>
      <w:r w:rsidRPr="00A93E7E">
        <w:rPr>
          <w:rFonts w:ascii="Times New Roman" w:hAnsi="Times New Roman" w:cs="Times New Roman"/>
          <w:i/>
          <w:iCs/>
          <w:noProof/>
          <w:sz w:val="24"/>
          <w:szCs w:val="24"/>
        </w:rPr>
        <w:t>JUMPA (Jurnal Masalah Pastoral)</w:t>
      </w:r>
      <w:r w:rsidRPr="00A93E7E">
        <w:rPr>
          <w:rFonts w:ascii="Times New Roman" w:hAnsi="Times New Roman" w:cs="Times New Roman"/>
          <w:noProof/>
          <w:sz w:val="24"/>
          <w:szCs w:val="24"/>
        </w:rPr>
        <w:t>, VII.2 (2019), 1–11</w:t>
      </w:r>
    </w:p>
    <w:p w14:paraId="41609728" w14:textId="77777777" w:rsidR="00A93E7E" w:rsidRPr="00A93E7E" w:rsidRDefault="00A93E7E" w:rsidP="001669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93E7E">
        <w:rPr>
          <w:rFonts w:ascii="Times New Roman" w:hAnsi="Times New Roman" w:cs="Times New Roman"/>
          <w:noProof/>
          <w:sz w:val="24"/>
          <w:szCs w:val="24"/>
        </w:rPr>
        <w:t xml:space="preserve">Prianto, Agus, Arin Qusthonthiniyah, Anggundari Septiana, Rizky Tosiana, Nicky Nurfitri Ariani, Dwita Nurul Maulidyah, and others, ‘Capaian Akademik Mahasiswa Ditinjau Dari Perbedaan Gender’, </w:t>
      </w:r>
      <w:r w:rsidRPr="00A93E7E">
        <w:rPr>
          <w:rFonts w:ascii="Times New Roman" w:hAnsi="Times New Roman" w:cs="Times New Roman"/>
          <w:i/>
          <w:iCs/>
          <w:noProof/>
          <w:sz w:val="24"/>
          <w:szCs w:val="24"/>
        </w:rPr>
        <w:t>Prosiding Seminar Nasional IV 2018: Peran Biologi Dan Pendidikan Biologi Dalam Revolusi Industri 4.0 Dan Mendukung Pencapaian Sustainability Development Goals (SDG’s)</w:t>
      </w:r>
      <w:r w:rsidRPr="00A93E7E">
        <w:rPr>
          <w:rFonts w:ascii="Times New Roman" w:hAnsi="Times New Roman" w:cs="Times New Roman"/>
          <w:noProof/>
          <w:sz w:val="24"/>
          <w:szCs w:val="24"/>
        </w:rPr>
        <w:t>, 2018, 62–67 &lt;http://research-report.umm.ac.id/index.php/psnpb/article/download/2523/2357&gt;</w:t>
      </w:r>
    </w:p>
    <w:p w14:paraId="3193B0AD" w14:textId="77777777" w:rsidR="00A93E7E" w:rsidRPr="00A93E7E" w:rsidRDefault="00A93E7E" w:rsidP="001669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93E7E">
        <w:rPr>
          <w:rFonts w:ascii="Times New Roman" w:hAnsi="Times New Roman" w:cs="Times New Roman"/>
          <w:noProof/>
          <w:sz w:val="24"/>
          <w:szCs w:val="24"/>
        </w:rPr>
        <w:t xml:space="preserve">Sugiyono, </w:t>
      </w:r>
      <w:r w:rsidRPr="00A93E7E">
        <w:rPr>
          <w:rFonts w:ascii="Times New Roman" w:hAnsi="Times New Roman" w:cs="Times New Roman"/>
          <w:i/>
          <w:iCs/>
          <w:noProof/>
          <w:sz w:val="24"/>
          <w:szCs w:val="24"/>
        </w:rPr>
        <w:t>Metode Penelitian Kebijakan, Pendekatan Kuantitatif, Kualitatif, Kombinasi, R&amp;D Dan Penelitian Evaluasi</w:t>
      </w:r>
      <w:r w:rsidRPr="00A93E7E">
        <w:rPr>
          <w:rFonts w:ascii="Times New Roman" w:hAnsi="Times New Roman" w:cs="Times New Roman"/>
          <w:noProof/>
          <w:sz w:val="24"/>
          <w:szCs w:val="24"/>
        </w:rPr>
        <w:t xml:space="preserve"> (Bandung: Alfabeta, 2017)</w:t>
      </w:r>
    </w:p>
    <w:p w14:paraId="09ED99D8" w14:textId="77777777" w:rsidR="00A93E7E" w:rsidRPr="00A93E7E" w:rsidRDefault="00A93E7E" w:rsidP="001669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93E7E">
        <w:rPr>
          <w:rFonts w:ascii="Times New Roman" w:hAnsi="Times New Roman" w:cs="Times New Roman"/>
          <w:noProof/>
          <w:sz w:val="24"/>
          <w:szCs w:val="24"/>
        </w:rPr>
        <w:t xml:space="preserve">Sukarno, Nadia Franciska, and Endang Sri Indrawati, ‘Hubungan Konformitas Teman Sebaya Dengan Gaya Hidup Hedonis Pada Siswa Di SMA PL Don Bosko Semarang’, </w:t>
      </w:r>
      <w:r w:rsidRPr="00A93E7E">
        <w:rPr>
          <w:rFonts w:ascii="Times New Roman" w:hAnsi="Times New Roman" w:cs="Times New Roman"/>
          <w:i/>
          <w:iCs/>
          <w:noProof/>
          <w:sz w:val="24"/>
          <w:szCs w:val="24"/>
        </w:rPr>
        <w:t>Jurnal Empati</w:t>
      </w:r>
      <w:r w:rsidRPr="00A93E7E">
        <w:rPr>
          <w:rFonts w:ascii="Times New Roman" w:hAnsi="Times New Roman" w:cs="Times New Roman"/>
          <w:noProof/>
          <w:sz w:val="24"/>
          <w:szCs w:val="24"/>
        </w:rPr>
        <w:t>, 7.2 (2018), 314–20</w:t>
      </w:r>
    </w:p>
    <w:p w14:paraId="7B33A166" w14:textId="77777777" w:rsidR="00A93E7E" w:rsidRPr="00A93E7E" w:rsidRDefault="00A93E7E" w:rsidP="00166977">
      <w:pPr>
        <w:widowControl w:val="0"/>
        <w:autoSpaceDE w:val="0"/>
        <w:autoSpaceDN w:val="0"/>
        <w:adjustRightInd w:val="0"/>
        <w:spacing w:line="240" w:lineRule="auto"/>
        <w:ind w:left="480" w:hanging="480"/>
        <w:jc w:val="both"/>
        <w:rPr>
          <w:rFonts w:ascii="Times New Roman" w:hAnsi="Times New Roman" w:cs="Times New Roman"/>
          <w:noProof/>
          <w:sz w:val="24"/>
        </w:rPr>
      </w:pPr>
      <w:r w:rsidRPr="00A93E7E">
        <w:rPr>
          <w:rFonts w:ascii="Times New Roman" w:hAnsi="Times New Roman" w:cs="Times New Roman"/>
          <w:noProof/>
          <w:sz w:val="24"/>
          <w:szCs w:val="24"/>
        </w:rPr>
        <w:t xml:space="preserve">Yulianda, Muthia, and Rita Syofyan, ‘Pengaruh Motivasi Belajar, Teman Sebaya Terhadap Prokratinasi Akademik Dan Prestasi Belajar Mahasiswa Pendidikan Ekonomi Universitas Negeri Padang’, </w:t>
      </w:r>
      <w:r w:rsidRPr="00A93E7E">
        <w:rPr>
          <w:rFonts w:ascii="Times New Roman" w:hAnsi="Times New Roman" w:cs="Times New Roman"/>
          <w:i/>
          <w:iCs/>
          <w:noProof/>
          <w:sz w:val="24"/>
          <w:szCs w:val="24"/>
        </w:rPr>
        <w:t>Jurnal Ecogen</w:t>
      </w:r>
      <w:r w:rsidRPr="00A93E7E">
        <w:rPr>
          <w:rFonts w:ascii="Times New Roman" w:hAnsi="Times New Roman" w:cs="Times New Roman"/>
          <w:noProof/>
          <w:sz w:val="24"/>
          <w:szCs w:val="24"/>
        </w:rPr>
        <w:t>, 1.2 (2018), 450–62 &lt;https://doi.org/10.24036/jmpe.v1i2.4767&gt;</w:t>
      </w:r>
    </w:p>
    <w:p w14:paraId="2865663B" w14:textId="1096C80C" w:rsidR="00452FDC" w:rsidRPr="00DF2B87" w:rsidRDefault="008C1F71" w:rsidP="00166977">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452FDC" w:rsidRPr="00DF2B87" w:rsidSect="007C1E7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6D1E9" w14:textId="77777777" w:rsidR="000A706E" w:rsidRDefault="000A706E" w:rsidP="001518A2">
      <w:pPr>
        <w:spacing w:after="0" w:line="240" w:lineRule="auto"/>
      </w:pPr>
      <w:r>
        <w:separator/>
      </w:r>
    </w:p>
  </w:endnote>
  <w:endnote w:type="continuationSeparator" w:id="0">
    <w:p w14:paraId="0AEF4D03" w14:textId="77777777" w:rsidR="000A706E" w:rsidRDefault="000A706E" w:rsidP="0015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4967D" w14:textId="77777777" w:rsidR="000A706E" w:rsidRDefault="000A706E" w:rsidP="001518A2">
      <w:pPr>
        <w:spacing w:after="0" w:line="240" w:lineRule="auto"/>
      </w:pPr>
      <w:r>
        <w:separator/>
      </w:r>
    </w:p>
  </w:footnote>
  <w:footnote w:type="continuationSeparator" w:id="0">
    <w:p w14:paraId="2D01C83D" w14:textId="77777777" w:rsidR="000A706E" w:rsidRDefault="000A706E" w:rsidP="001518A2">
      <w:pPr>
        <w:spacing w:after="0" w:line="240" w:lineRule="auto"/>
      </w:pPr>
      <w:r>
        <w:continuationSeparator/>
      </w:r>
    </w:p>
  </w:footnote>
  <w:footnote w:id="1">
    <w:p w14:paraId="12C33636" w14:textId="1F06533F" w:rsidR="001F397C" w:rsidRPr="001F397C" w:rsidRDefault="001F397C" w:rsidP="00CB4ADE">
      <w:pPr>
        <w:pStyle w:val="FootnoteText"/>
        <w:jc w:val="both"/>
        <w:rPr>
          <w:lang w:val="en-US"/>
        </w:rPr>
      </w:pPr>
      <w:r>
        <w:rPr>
          <w:rStyle w:val="FootnoteReference"/>
        </w:rPr>
        <w:footnoteRef/>
      </w:r>
      <w:r>
        <w:t xml:space="preserve"> </w:t>
      </w:r>
      <w:r>
        <w:fldChar w:fldCharType="begin" w:fldLock="1"/>
      </w:r>
      <w:r w:rsidR="004C04C5">
        <w:instrText>ADDIN CSL_CITATION {"citationItems":[{"id":"ITEM-1","itemData":{"abstract":"Peraturan physical Distanding pada masa pandemi Corona Virus Desease 2019 (COVID 19) telah merubah hampir semua aspek kehidupan baik aspek kesehatan, sosial, ekonomi, termasuk dunia pendidikan. Perubahan dunia pendidikan yaitu proses belajar yang semula bertatap muka atau pertemuan kearah pendidkan dengan cara virtual. Fenomena pembelajaran jarak jauh saat ini membuat kerepotan bagi pendidik. pandemi ini memaksa merubah proses pembelajaran yang sebelumnya tidak pernah dipersiapkan, memaksa pendidik untuk menggunakan perangkat yang ada guna mendukung pendidikan secara virtual. Media daring adalah alternatif yang sangat membantu pendidik dalam proses pembelajaran. Banyak media daring yang bisa digunakan saat ini baik melalui whatsaap group, goggle classroom, kelas maya, email, telegram, google form, zoom dll. Media yang baik belum tentu menghasilkan output yang maksimal. Faktor kesiapan pendidik dalam menggunakan media dan pemilihan media daring yang tepat adalah faktor yang menentukan proses pembelajaran berjalan optimal. Semua media daring memiliki kelebihan dan kekurangan dalam penggunaannya, maka pemilihan media yang sesuai dengan peruntukannya, menarik perhatian peserta didik, bahkan kolaborasi penggunaan media daring menjadi sangat penting bagi proses pembelajaran agar berjalan optimal.","author":[{"dropping-particle":"","family":"Indiani","given":"Baroroh","non-dropping-particle":"","parse-names":false,"suffix":""}],"container-title":"Sipatokkong BPSDM Sulawesi Selatan","id":"ITEM-1","issue":"3","issued":{"date-parts":[["2020"]]},"page":"227-232","title":"Mengoptimalkan Proses Pembelajaran dengan Media Daring pada Masa Pandemi COVID-19","type":"article-journal","volume":"1"},"uris":["http://www.mendeley.com/documents/?uuid=44f3bd5d-476d-45aa-b4a1-a2c8c705b7ff"]}],"mendeley":{"formattedCitation":"Baroroh Indiani, ‘Mengoptimalkan Proses Pembelajaran Dengan Media Daring Pada Masa Pandemi COVID-19’, &lt;i&gt;Sipatokkong BPSDM Sulawesi Selatan&lt;/i&gt;, 1.3 (2020), 227–32.","plainTextFormattedCitation":"Baroroh Indiani, ‘Mengoptimalkan Proses Pembelajaran Dengan Media Daring Pada Masa Pandemi COVID-19’, Sipatokkong BPSDM Sulawesi Selatan, 1.3 (2020), 227–32.","previouslyFormattedCitation":"Baroroh Indiani, ‘Mengoptimalkan Proses Pembelajaran Dengan Media Daring Pada Masa Pandemi COVID-19’, &lt;i&gt;Sipatokkong BPSDM Sulawesi Selatan&lt;/i&gt;, 1.3 (2020), 227–32."},"properties":{"noteIndex":1},"schema":"https://github.com/citation-style-language/schema/raw/master/csl-citation.json"}</w:instrText>
      </w:r>
      <w:r>
        <w:fldChar w:fldCharType="separate"/>
      </w:r>
      <w:r w:rsidRPr="001F397C">
        <w:rPr>
          <w:noProof/>
        </w:rPr>
        <w:t xml:space="preserve">Baroroh Indiani, ‘Mengoptimalkan Proses Pembelajaran Dengan Media Daring Pada Masa Pandemi COVID-19’, </w:t>
      </w:r>
      <w:r w:rsidRPr="001F397C">
        <w:rPr>
          <w:i/>
          <w:noProof/>
        </w:rPr>
        <w:t>Sipatokkong BPSDM Sulawesi Selatan</w:t>
      </w:r>
      <w:r w:rsidRPr="001F397C">
        <w:rPr>
          <w:noProof/>
        </w:rPr>
        <w:t>, 1.3 (2020), 227–32.</w:t>
      </w:r>
      <w:r>
        <w:fldChar w:fldCharType="end"/>
      </w:r>
    </w:p>
  </w:footnote>
  <w:footnote w:id="2">
    <w:p w14:paraId="525D6782" w14:textId="57B3E3F7" w:rsidR="001F397C" w:rsidRPr="001F397C" w:rsidRDefault="001F397C" w:rsidP="00CB4ADE">
      <w:pPr>
        <w:pStyle w:val="FootnoteText"/>
        <w:jc w:val="both"/>
        <w:rPr>
          <w:lang w:val="en-US"/>
        </w:rPr>
      </w:pPr>
      <w:r>
        <w:rPr>
          <w:rStyle w:val="FootnoteReference"/>
        </w:rPr>
        <w:footnoteRef/>
      </w:r>
      <w:r>
        <w:t xml:space="preserve"> </w:t>
      </w:r>
      <w:r>
        <w:fldChar w:fldCharType="begin" w:fldLock="1"/>
      </w:r>
      <w:r>
        <w:instrText>ADDIN CSL_CITATION {"citationItems":[{"id":"ITEM-1","itemData":{"abstract":"Dunia sedang dilanda pandemi Covid 19 termasuk Indonesia. Seluruh aspek kehidupan terkena dampak pandemi Covid 19 termasuk aspek pendidikan. Dampak pandemi ini merubah tatanan pendidikan di Indonesia salah satunya yaitu berubahnya sistem pembelajaran tatap muka menjadi pembelajaran jarak jauh. Salah satu jenis pembelajaran jarak jauh adalah pembelajaran daring. Tujuan penelitian ini untuk menjelaskan platform digital apa saja yang sering digunakan dalam pembelajaran daring. Penelitian ini menggunakan metode studi pustaka dalam mengumpulkan datanya. Data dalam penelitian ini menggunakan data sekunder yang dikumpulkan dari informasi artikel, buku dan jurnal. Dari platform digital yang dapat mendukung pembelajaran daring terdapat empat platform digital yang sering digunakan yaitu whatsapp group, fasilitas google (google classroom, google form, google meet), dan zoom cloud meeting.","author":[{"dropping-particle":"","family":"Assidiqi","given":"Muhammad Hasbi","non-dropping-particle":"","parse-names":false,"suffix":""},{"dropping-particle":"","family":"Sumarni","given":"Woro","non-dropping-particle":"","parse-names":false,"suffix":""}],"container-title":"Prosiding Seminar Nasional Pascasarjana","id":"ITEM-1","issued":{"date-parts":[["2020"]]},"page":"298-303","title":"Pemanfaatan Platform Digital di Masa Pandemi Covid-19","type":"article-journal"},"uris":["http://www.mendeley.com/documents/?uuid=86e8427b-03b3-4e03-ad10-bbfdc8385ad2"]}],"mendeley":{"formattedCitation":"Muhammad Hasbi Assidiqi and Woro Sumarni, ‘Pemanfaatan Platform Digital Di Masa Pandemi Covid-19’, &lt;i&gt;Prosiding Seminar Nasional Pascasarjana&lt;/i&gt;, 2020, 298–303 &lt;https://proceeding.unnes.ac.id/index.php/snpasca/article/download/601/519&gt;.","plainTextFormattedCitation":"Muhammad Hasbi Assidiqi and Woro Sumarni, ‘Pemanfaatan Platform Digital Di Masa Pandemi Covid-19’, Prosiding Seminar Nasional Pascasarjana, 2020, 298–303 .","previouslyFormattedCitation":"Muhammad Hasbi Assidiqi and Woro Sumarni, ‘Pemanfaatan Platform Digital Di Masa Pandemi Covid-19’, &lt;i&gt;Prosiding Seminar Nasional Pascasarjana&lt;/i&gt;, 2020, 298–303 &lt;https://proceeding.unnes.ac.id/index.php/snpasca/article/download/601/519&gt;."},"properties":{"noteIndex":2},"schema":"https://github.com/citation-style-language/schema/raw/master/csl-citation.json"}</w:instrText>
      </w:r>
      <w:r>
        <w:fldChar w:fldCharType="separate"/>
      </w:r>
      <w:r w:rsidR="00A93E7E" w:rsidRPr="00A93E7E">
        <w:rPr>
          <w:noProof/>
        </w:rPr>
        <w:t xml:space="preserve">Muhammad Hasbi Assidiqi and Woro Sumarni, ‘Pemanfaatan Platform Digital Di Masa Pandemi Covid-19’, </w:t>
      </w:r>
      <w:r w:rsidR="00A93E7E" w:rsidRPr="00A93E7E">
        <w:rPr>
          <w:i/>
          <w:noProof/>
        </w:rPr>
        <w:t>Prosiding Seminar Nasional Pascasarjana</w:t>
      </w:r>
      <w:r w:rsidR="00A93E7E" w:rsidRPr="00A93E7E">
        <w:rPr>
          <w:noProof/>
        </w:rPr>
        <w:t>, 2020, 298–303 &lt;https://proceeding.unnes.ac.id/index.php/snpasca/article/download/601/519&gt;.</w:t>
      </w:r>
      <w:r>
        <w:fldChar w:fldCharType="end"/>
      </w:r>
    </w:p>
  </w:footnote>
  <w:footnote w:id="3">
    <w:p w14:paraId="7A42D48C" w14:textId="06536984" w:rsidR="001F397C" w:rsidRPr="001F397C" w:rsidRDefault="001F397C" w:rsidP="00CB4ADE">
      <w:pPr>
        <w:pStyle w:val="FootnoteText"/>
        <w:jc w:val="both"/>
        <w:rPr>
          <w:lang w:val="en-US"/>
        </w:rPr>
      </w:pPr>
      <w:r>
        <w:rPr>
          <w:rStyle w:val="FootnoteReference"/>
        </w:rPr>
        <w:footnoteRef/>
      </w:r>
      <w:r>
        <w:t xml:space="preserve"> </w:t>
      </w:r>
      <w:r>
        <w:fldChar w:fldCharType="begin" w:fldLock="1"/>
      </w:r>
      <w:r w:rsidR="004C04C5">
        <w:instrText>ADDIN CSL_CITATION {"citationItems":[{"id":"ITEM-1","itemData":{"abstract":"Gaya hidup hedonis adalah pola perilaku yang dapat diketahui dari aktivitas, minat dan pendapat yang menekankan pemuasan kebutuhan materi dalam pencapaian kesenangan hidup sebagai tujuan utama. Konformitas teman sebaya adalah kecenderunga untuk merubah sikap, perilaku, dan keyakinannya agar sama dengan perilaku teman sebaya atau kelompok yang memiliki kesamaan usia sebagai hasil dari adanya keinginan untuk diterima atau adanya tekanan dari kelompok. Penelitian ini bertujuan untuk mengetahui hubungan antara konformitas teman sebaya dengan gaya hidup hedonis pada siswa SMA PL Don Bosko Semarang. Penelitian ini menggunakan metode kuantitatif dengan menggunakan skala konformitas teman sebaya (27 aitem valid dengan α = 0,909) dan skala gaya hidup hedonis (25 aitem valid dengan α = 0,923) sebagai alat pengambilan data. Populasi penelitian yaitu suswa kelas XI SMA PL Don Bosko Semarang dengan jumlah 185 siswa. Teknik pengambilan sampel menggunakan cluster random sampling. Penelitian dilakukan pada 123 siswa kelas XI SMA. Teknik analisis yang digunakan untuk menguji hipotesis adalah teknik analisis regresi sederhana. Hasil penelitian menunjukkan bahwa rxy = 0,436 dengan p = 0,000 (p&lt;0,05) artinya hipotesis yang diajukan peneliti diterima. Konformitas teman sebaya yang tinggi akan meningkatkan gaya hidup hedonis siswa, begitu pula sebaliknya. Secara keseluruhan, hasil menunjukkan bahwa mayoritas siswa SMA PL Don Bosko memiliki konformitas teman sebaya dan gaya hidup hedonis yang tergolong sedang. Konformitas teman sebaya memberikan sumbangan efektif pada gaya hidup hedonis sebesar 19%, sedangkan 81% lainnya berasal dari faktor-faktor lain yang tidak diungkap dalam penelitian ini.","author":[{"dropping-particle":"","family":"Sukarno","given":"Nadia Franciska","non-dropping-particle":"","parse-names":false,"suffix":""},{"dropping-particle":"","family":"Indrawati","given":"Endang Sri","non-dropping-particle":"","parse-names":false,"suffix":""}],"container-title":"Jurnal Empati","id":"ITEM-1","issue":"2","issued":{"date-parts":[["2018"]]},"page":"314-320","title":"Hubungan Konformitas Teman Sebaya dengan Gaya Hidup Hedonis pada Siswa di SMA PL Don Bosko Semarang","type":"article-journal","volume":"7"},"uris":["http://www.mendeley.com/documents/?uuid=27c5f59b-9625-47b4-94d0-1a63c702ed3f"]}],"mendeley":{"formattedCitation":"Nadia Franciska Sukarno and Endang Sri Indrawati, ‘Hubungan Konformitas Teman Sebaya Dengan Gaya Hidup Hedonis Pada Siswa Di SMA PL Don Bosko Semarang’, &lt;i&gt;Jurnal Empati&lt;/i&gt;, 7.2 (2018), 314–20.","plainTextFormattedCitation":"Nadia Franciska Sukarno and Endang Sri Indrawati, ‘Hubungan Konformitas Teman Sebaya Dengan Gaya Hidup Hedonis Pada Siswa Di SMA PL Don Bosko Semarang’, Jurnal Empati, 7.2 (2018), 314–20.","previouslyFormattedCitation":"Nadia Franciska Sukarno and Endang Sri Indrawati, ‘Hubungan Konformitas Teman Sebaya Dengan Gaya Hidup Hedonis Pada Siswa Di SMA PL Don Bosko Semarang’, &lt;i&gt;Jurnal Empati&lt;/i&gt;, 7.2 (2018), 314–20."},"properties":{"noteIndex":3},"schema":"https://github.com/citation-style-language/schema/raw/master/csl-citation.json"}</w:instrText>
      </w:r>
      <w:r>
        <w:fldChar w:fldCharType="separate"/>
      </w:r>
      <w:r w:rsidR="004C04C5" w:rsidRPr="004C04C5">
        <w:rPr>
          <w:noProof/>
        </w:rPr>
        <w:t xml:space="preserve">Nadia Franciska Sukarno and Endang Sri Indrawati, ‘Hubungan Konformitas Teman Sebaya Dengan Gaya Hidup Hedonis Pada Siswa Di SMA PL Don Bosko Semarang’, </w:t>
      </w:r>
      <w:r w:rsidR="004C04C5" w:rsidRPr="004C04C5">
        <w:rPr>
          <w:i/>
          <w:noProof/>
        </w:rPr>
        <w:t>Jurnal Empati</w:t>
      </w:r>
      <w:r w:rsidR="004C04C5" w:rsidRPr="004C04C5">
        <w:rPr>
          <w:noProof/>
        </w:rPr>
        <w:t>, 7.2 (2018), 314–20.</w:t>
      </w:r>
      <w:r>
        <w:fldChar w:fldCharType="end"/>
      </w:r>
    </w:p>
  </w:footnote>
  <w:footnote w:id="4">
    <w:p w14:paraId="3B1A2548" w14:textId="35259F83" w:rsidR="001F397C" w:rsidRPr="001F397C" w:rsidRDefault="001F397C" w:rsidP="00CB4ADE">
      <w:pPr>
        <w:pStyle w:val="FootnoteText"/>
        <w:jc w:val="both"/>
        <w:rPr>
          <w:lang w:val="en-US"/>
        </w:rPr>
      </w:pPr>
      <w:r>
        <w:rPr>
          <w:rStyle w:val="FootnoteReference"/>
        </w:rPr>
        <w:footnoteRef/>
      </w:r>
      <w:r>
        <w:t xml:space="preserve"> </w:t>
      </w:r>
      <w:r>
        <w:fldChar w:fldCharType="begin" w:fldLock="1"/>
      </w:r>
      <w:r>
        <w:instrText>ADDIN CSL_CITATION {"citationItems":[{"id":"ITEM-1","itemData":{"DOI":"10.24256/pijies.v2i2.917","ISSN":"2356-1483","abstract":"Penelitian ini bertujuan mengetahui pengaruh dukungan sosial teman sebaya terhadap kecemasan belajar mahasiswa dan pengaruh kepercayaan diri terhadap kecemasan belajar mahasiswa pendas di pokjar Jeneponto &amp; Takalar tahun 2018. Penelitian ini menggunakan pendekatan kuantitatif dan jenisnya adalah penelitian korelasional dengan rancangan ex-post facto. Teknik pengumpulan data yang digunakan adalah angket dan dokumentasi Populasi penelitian ini adalah mahasiswa Universitas Terbuka di pokjar Jeneponto &amp; Takalar yang terdaftar pada tahun ajaran 2018 yang berjumlah 299 orang dengan sampel 150. Analisis data yang digunakan adala statistik desktiptif dan statistik inferensial. Adapun hasil penelitian ini adalah hasil uji normalitas menunjukkan bahwa signifikansi yang diperoleh adalah 0,200 karena nilai signifikasi &gt; 0,05 . Maka data tersebut berdistribusi normal. Sedangkan hasil uji hipotesis 1 menggambarkan bahwa pengaruh dukungan sosial teman sebaya terhadap kecemasan belajar mahasiswa pendas pada pokjar Jenneponto dan Takalar 2018. Diketahui nilai t hitung adalah 1,897 dengan tingkat sifnifikasi atau probabilitas 0,05. Jika nilai signifikasinsi atau probabilitas yang diperoleh lebih kecil dari 0,05 jika t hitung &gt; dari t tabel maka hipotesis diterima.Sedangkan uji hipotesis 2 menggambarkan Nilai t hitung variabel dukungan sosial teman sebaya adalah 1,897 dan t tabel N= 150 sehingga df-1 = 149, dengan taraf signifikasi 5% sebesar 1,655. Maka t hitung &gt; t tabel (1,897 &gt; 1,655 berarti Ho ditolak sehingga pengambilan keputusan menyatakan bahwa terdapat hubungan positif antara dukungan sosial teman sebaya dengan kecemasan belajar mahasiswa","author":[{"dropping-particle":"","family":"Halim","given":"Fatmawati","non-dropping-particle":"","parse-names":false,"suffix":""}],"container-title":"Pedagogik Journal of Islamic Elementary School","id":"ITEM-1","issue":"2","issued":{"date-parts":[["2019"]]},"page":"129-146","title":"Pengaruh Dukungan Sosial Teman Sebaya dan Kepercayaan Diri Terhadap Kecemasan Belajar Mahasiswa Pendas di Pokjar Jeneponto dan Takalar Tahun 2018","type":"article-journal","volume":"2"},"uris":["http://www.mendeley.com/documents/?uuid=1d16fa05-0dd9-4dcb-a5a1-6e5d03daecac"]}],"mendeley":{"formattedCitation":"Fatmawati Halim, ‘Pengaruh Dukungan Sosial Teman Sebaya Dan Kepercayaan Diri Terhadap Kecemasan Belajar Mahasiswa Pendas Di Pokjar Jeneponto Dan Takalar Tahun 2018’, &lt;i&gt;Pedagogik Journal of Islamic Elementary School&lt;/i&gt;, 2.2 (2019), 129–46 &lt;https://doi.org/10.24256/pijies.v2i2.917&gt;.","plainTextFormattedCitation":"Fatmawati Halim, ‘Pengaruh Dukungan Sosial Teman Sebaya Dan Kepercayaan Diri Terhadap Kecemasan Belajar Mahasiswa Pendas Di Pokjar Jeneponto Dan Takalar Tahun 2018’, Pedagogik Journal of Islamic Elementary School, 2.2 (2019), 129–46 .","previouslyFormattedCitation":"Fatmawati Halim, ‘Pengaruh Dukungan Sosial Teman Sebaya Dan Kepercayaan Diri Terhadap Kecemasan Belajar Mahasiswa Pendas Di Pokjar Jeneponto Dan Takalar Tahun 2018’, &lt;i&gt;Pedagogik Journal of Islamic Elementary School&lt;/i&gt;, 2.2 (2019), 129–46 &lt;https://doi.org/10.24256/pijies.v2i2.917&gt;."},"properties":{"noteIndex":4},"schema":"https://github.com/citation-style-language/schema/raw/master/csl-citation.json"}</w:instrText>
      </w:r>
      <w:r>
        <w:fldChar w:fldCharType="separate"/>
      </w:r>
      <w:r w:rsidR="00A93E7E" w:rsidRPr="00A93E7E">
        <w:rPr>
          <w:noProof/>
        </w:rPr>
        <w:t xml:space="preserve">Fatmawati Halim, ‘Pengaruh Dukungan Sosial Teman Sebaya Dan Kepercayaan Diri Terhadap Kecemasan Belajar Mahasiswa Pendas Di Pokjar Jeneponto Dan Takalar Tahun 2018’, </w:t>
      </w:r>
      <w:r w:rsidR="00A93E7E" w:rsidRPr="00A93E7E">
        <w:rPr>
          <w:i/>
          <w:noProof/>
        </w:rPr>
        <w:t>Pedagogik Journal of Islamic Elementary School</w:t>
      </w:r>
      <w:r w:rsidR="00A93E7E" w:rsidRPr="00A93E7E">
        <w:rPr>
          <w:noProof/>
        </w:rPr>
        <w:t>, 2.2 (2019), 129–46 &lt;https://doi.org/10.24256/pijies.v2i2.917&gt;.</w:t>
      </w:r>
      <w:r>
        <w:fldChar w:fldCharType="end"/>
      </w:r>
    </w:p>
  </w:footnote>
  <w:footnote w:id="5">
    <w:p w14:paraId="4E68DF03" w14:textId="302DE957" w:rsidR="001F397C" w:rsidRPr="001F397C" w:rsidRDefault="001F397C" w:rsidP="00CB4ADE">
      <w:pPr>
        <w:pStyle w:val="FootnoteText"/>
        <w:jc w:val="both"/>
        <w:rPr>
          <w:lang w:val="en-US"/>
        </w:rPr>
      </w:pPr>
      <w:r>
        <w:rPr>
          <w:rStyle w:val="FootnoteReference"/>
        </w:rPr>
        <w:footnoteRef/>
      </w:r>
      <w:r>
        <w:t xml:space="preserve"> </w:t>
      </w:r>
      <w:r>
        <w:fldChar w:fldCharType="begin" w:fldLock="1"/>
      </w:r>
      <w:r w:rsidR="004C04C5">
        <w:instrText>ADDIN CSL_CITATION {"citationItems":[{"id":"ITEM-1","itemData":{"abstract":"Penelitian ini bertujuan untuk menguji pengaruh fasilitas belajar, kelompok sebaya dan profesionalisme dosen terhadap hasil belajar mahasiswa di Perguruan Tinggi,khususnya di STK St. Yakobus Merauke. Penelitian ini adalah deskriptif analitis dengan pendekatan kuantitatif. Populasi penelitian adalah mahasiswa aktif semester genap tahun 2017/2018 sejumlah 184 orang di STK St. Yakobus Merauke. Peneliti mengambil 77 orang sebagai sampel penelitian dengan teknik kuota sampling. Metode pengumpulan data dengan angket dan studi dokumen. Analisis data menggunakan analisis regresi linier berganda menggunakan program SPSS for windows. Hasil penelitian menunjukkan bahwa pertama, terdapat pengaruh fasilitas belajar terhadap hasil belajar sebesar 27,6%, kedua, terdapat pengaruh kelompok sebaya terhadap hasil belajar sebesar 33,2%, ketiga, terdapat pengaruh profesionalisme dosen terhadap hasil belajar sebesar 44,2%, keempat, terdapat pengaruh fasilitas belajar dan kelompok sebaya terhadap hasil belajar sebesar 54,9%, kelima, terdapat pengaruh fasilitas belajar dan profesionalisme dosen terhadap hasil belajar sebesar 66,9%, keenam, terdapat pengaruh kelompok sebaya dan profesionalisme dosen terhadap hasil belajar sebesar 47,4% dan ketujuh, terdapat pengaruh fasilitas belajar, kelompok sebaya dan profesionalisme dosen terhadap hasil belajar sebesar 69,7%.","author":[{"dropping-particle":"","family":"Pranyoto","given":"Yohanes Hendro","non-dropping-particle":"","parse-names":false,"suffix":""},{"dropping-particle":"","family":"Belang","given":"Bertolomeus","non-dropping-particle":"","parse-names":false,"suffix":""}],"container-title":"JUMPA (Jurnal Masalah Pastoral)","id":"ITEM-1","issue":"2","issued":{"date-parts":[["2019"]]},"page":"1-11","title":"Pengaruh Fasilitas Belajar, Kelompok Sebaya dan Profesionalisme Dosen terhadap Hasil Belajar Mahasiswa di Sekolah Tinggi Katolik Santo Yakobus Merauke","type":"article-journal","volume":"VII"},"uris":["http://www.mendeley.com/documents/?uuid=8794b711-702b-463d-a0ad-710cc2613be7"]}],"mendeley":{"formattedCitation":"Yohanes Hendro Pranyoto and Bertolomeus Belang, ‘Pengaruh Fasilitas Belajar, Kelompok Sebaya Dan Profesionalisme Dosen Terhadap Hasil Belajar Mahasiswa Di Sekolah Tinggi Katolik Santo Yakobus Merauke’, &lt;i&gt;JUMPA (Jurnal Masalah Pastoral)&lt;/i&gt;, VII.2 (2019), 1–11.","plainTextFormattedCitation":"Yohanes Hendro Pranyoto and Bertolomeus Belang, ‘Pengaruh Fasilitas Belajar, Kelompok Sebaya Dan Profesionalisme Dosen Terhadap Hasil Belajar Mahasiswa Di Sekolah Tinggi Katolik Santo Yakobus Merauke’, JUMPA (Jurnal Masalah Pastoral), VII.2 (2019), 1–11.","previouslyFormattedCitation":"Yohanes Hendro Pranyoto and Bertolomeus Belang, ‘Pengaruh Fasilitas Belajar, Kelompok Sebaya Dan Profesionalisme Dosen Terhadap Hasil Belajar Mahasiswa Di Sekolah Tinggi Katolik Santo Yakobus Merauke’, &lt;i&gt;JUMPA (Jurnal Masalah Pastoral)&lt;/i&gt;, VII.2 (2019), 1–11."},"properties":{"noteIndex":5},"schema":"https://github.com/citation-style-language/schema/raw/master/csl-citation.json"}</w:instrText>
      </w:r>
      <w:r>
        <w:fldChar w:fldCharType="separate"/>
      </w:r>
      <w:r w:rsidRPr="001F397C">
        <w:rPr>
          <w:noProof/>
        </w:rPr>
        <w:t xml:space="preserve">Yohanes Hendro Pranyoto and Bertolomeus Belang, ‘Pengaruh Fasilitas Belajar, Kelompok Sebaya Dan Profesionalisme Dosen Terhadap Hasil Belajar Mahasiswa Di Sekolah Tinggi Katolik Santo Yakobus Merauke’, </w:t>
      </w:r>
      <w:r w:rsidRPr="001F397C">
        <w:rPr>
          <w:i/>
          <w:noProof/>
        </w:rPr>
        <w:t>JUMPA (Jurnal Masalah Pastoral)</w:t>
      </w:r>
      <w:r w:rsidRPr="001F397C">
        <w:rPr>
          <w:noProof/>
        </w:rPr>
        <w:t>, VII.2 (2019), 1–11.</w:t>
      </w:r>
      <w:r>
        <w:fldChar w:fldCharType="end"/>
      </w:r>
    </w:p>
  </w:footnote>
  <w:footnote w:id="6">
    <w:p w14:paraId="23526653" w14:textId="0EA3E383" w:rsidR="001F397C" w:rsidRPr="001F397C" w:rsidRDefault="001F397C" w:rsidP="00CB4ADE">
      <w:pPr>
        <w:pStyle w:val="FootnoteText"/>
        <w:jc w:val="both"/>
        <w:rPr>
          <w:lang w:val="en-US"/>
        </w:rPr>
      </w:pPr>
      <w:r>
        <w:rPr>
          <w:rStyle w:val="FootnoteReference"/>
        </w:rPr>
        <w:footnoteRef/>
      </w:r>
      <w:r>
        <w:t xml:space="preserve"> </w:t>
      </w:r>
      <w:r>
        <w:fldChar w:fldCharType="begin" w:fldLock="1"/>
      </w:r>
      <w:r w:rsidR="004C04C5">
        <w:instrText>ADDIN CSL_CITATION {"citationItems":[{"id":"ITEM-1","itemData":{"abstract":"Penelitian ini bertujuan untuk mengetahui pengaruh gaya belajar, lingkungan teman sebaya, serta pengaruh gaya belajar dan lingkungan teman sebaya terhadap hasil belajar mahasiswa di Jurusan Pendidikan Ekonomi Universitas Pendidikan Ganesha. Penelitian ini menggunakan rancangan penelitian Kausal. Teknik penentuan sampel yang digunakan adalah stratified random sampling. Data dikumpulkan dengan kuesioner dan dokumentasi kemudian dianalisis dengan analisis regresi linier berganda dengan menggunakan bantuan SPSS (Statistical Program Social Science) versi 16.0. Berdasarkan hasil penelitian menunjukkan bahwa terdapat pengaruh yang signifikan antara gaya belajar terhadap hasil belajar ditunjukkan dari nilai sig &lt; 0.05 (0.000&lt;0.05), terdapat pengaruh yang signifikan antara lingkungan teman sebaya terhadap hasil belajar ditunjukkan dari nilai sig &lt; 0.05 (0.017&lt;0.05), terdapat pengaruh yang signifikan antara gaya belajar dan lingkungan teman sebaya secara simultan berpengaruh terhadap hasil belajar ditunjukkan dengan nilai Fhitung&gt;Ftabel (28.653&gt;0.361).","author":[{"dropping-particle":"","family":"Maheni","given":"Ni Putu Krisna","non-dropping-particle":"","parse-names":false,"suffix":""}],"container-title":"Jurnal Pendidikan Ekonomi Undiksha","id":"ITEM-1","issue":"1","issued":{"date-parts":[["2019"]]},"page":"85-95","title":"Pengaruh Gaya Belajar dan Lingkungan Teman Sebaya terhadap Hasil Belajar Mahasiswa di Jurusan Pendidikan Ekonomi Universitas Pendidikan Ganesha","type":"article-journal","volume":"11"},"uris":["http://www.mendeley.com/documents/?uuid=468eab6a-9878-4772-9e76-7dcb1d870e40"]}],"mendeley":{"formattedCitation":"Ni Putu Krisna Maheni, ‘Pengaruh Gaya Belajar Dan Lingkungan Teman Sebaya Terhadap Hasil Belajar Mahasiswa Di Jurusan Pendidikan Ekonomi Universitas Pendidikan Ganesha’, &lt;i&gt;Jurnal Pendidikan Ekonomi Undiksha&lt;/i&gt;, 11.1 (2019), 85–95.","plainTextFormattedCitation":"Ni Putu Krisna Maheni, ‘Pengaruh Gaya Belajar Dan Lingkungan Teman Sebaya Terhadap Hasil Belajar Mahasiswa Di Jurusan Pendidikan Ekonomi Universitas Pendidikan Ganesha’, Jurnal Pendidikan Ekonomi Undiksha, 11.1 (2019), 85–95.","previouslyFormattedCitation":"Ni Putu Krisna Maheni, ‘Pengaruh Gaya Belajar Dan Lingkungan Teman Sebaya Terhadap Hasil Belajar Mahasiswa Di Jurusan Pendidikan Ekonomi Universitas Pendidikan Ganesha’, &lt;i&gt;Jurnal Pendidikan Ekonomi Undiksha&lt;/i&gt;, 11.1 (2019), 85–95."},"properties":{"noteIndex":6},"schema":"https://github.com/citation-style-language/schema/raw/master/csl-citation.json"}</w:instrText>
      </w:r>
      <w:r>
        <w:fldChar w:fldCharType="separate"/>
      </w:r>
      <w:r w:rsidRPr="001F397C">
        <w:rPr>
          <w:noProof/>
        </w:rPr>
        <w:t xml:space="preserve">Ni Putu Krisna Maheni, ‘Pengaruh Gaya Belajar Dan Lingkungan Teman Sebaya Terhadap Hasil Belajar Mahasiswa Di Jurusan Pendidikan Ekonomi Universitas Pendidikan Ganesha’, </w:t>
      </w:r>
      <w:r w:rsidRPr="001F397C">
        <w:rPr>
          <w:i/>
          <w:noProof/>
        </w:rPr>
        <w:t>Jurnal Pendidikan Ekonomi Undiksha</w:t>
      </w:r>
      <w:r w:rsidRPr="001F397C">
        <w:rPr>
          <w:noProof/>
        </w:rPr>
        <w:t>, 11.1 (2019), 85–95.</w:t>
      </w:r>
      <w:r>
        <w:fldChar w:fldCharType="end"/>
      </w:r>
    </w:p>
  </w:footnote>
  <w:footnote w:id="7">
    <w:p w14:paraId="5F5AF8AA" w14:textId="28D74AF1" w:rsidR="001F397C" w:rsidRPr="001F397C" w:rsidRDefault="001F397C" w:rsidP="00CB4ADE">
      <w:pPr>
        <w:pStyle w:val="FootnoteText"/>
        <w:jc w:val="both"/>
        <w:rPr>
          <w:lang w:val="en-US"/>
        </w:rPr>
      </w:pPr>
      <w:r>
        <w:rPr>
          <w:rStyle w:val="FootnoteReference"/>
        </w:rPr>
        <w:footnoteRef/>
      </w:r>
      <w:r>
        <w:t xml:space="preserve"> </w:t>
      </w:r>
      <w:r>
        <w:fldChar w:fldCharType="begin" w:fldLock="1"/>
      </w:r>
      <w:r w:rsidR="00F20793">
        <w:instrText>ADDIN CSL_CITATION {"citationItems":[{"id":"ITEM-1","itemData":{"DOI":"https://doi.org/10.31004/edukatif.v3i3.454 Copyright","ISSN":"2656-8071","abstract":"Penelitian ini bertujuan mengetahui peranan teman sebaya dan kebiasaan belajar pada masa pandemi covid-19 terhadap hasil belajar ekonomi melalui motivasi belajar. Sampel yang digunakan berjumlah 80 peserta didik kelas XI IPS SMAN 2 Tuban, teknik sampling yang digunakan adalah proportional random sampling. Penelitian ini merupakan penelitian kuantitatif dengan jenis eksplanatori, teknik analisis data yang digunakan adalah SEM-PLS. Temuan penelitian ini diantaranya: (1) Peranan teman sebaya berpengaruh signifikan terhadap motivasi belajar; (2) Kebiasaan belajar berpengaruh signifikan terhadap motivasi belajar; (3) Peranan teman sebaya tidak berpengaruh signifikan terhadap hasil belajar; (4) Kebiasaan belajar berpengaruh signifikan terhadap hasil belajar; (5) Motivasi belajar berpengaruh signifikan terhadap hasil belajar; (6) Tidak terdapat pengaruh signifikan peranan teman sebaya terhadap hasil belajar melalui motivasi belajar; (7) Terdapat pengaruh signifikan kebiasaan belajar terhadap hasil belajar melalui motivasi belajar. Kesimpulannya adalah pada masa pandemi covid-19 motivasi belajar menjadi faktor yang berpengaruh terhadap hasil belajar, dengan fokus kebiasaan belajar dari faktor intrinsik dan dukungan sosial diluar peranan teman sebaya dari faktor ekstrinsik.","author":[{"dropping-particle":"","family":"Agustiningtyas","given":"Puput","non-dropping-particle":"","parse-names":false,"suffix":""},{"dropping-particle":"","family":"Surjanti","given":"Jun","non-dropping-particle":"","parse-names":false,"suffix":""}],"container-title":"Edukatif : Jurnal Ilmu Pendidikan","id":"ITEM-1","issue":"3","issued":{"date-parts":[["2021"]]},"page":"794-805","title":"Peranan Teman Sebaya dan Kebiasaan Belajar terhadap Hasil Belajar Melalui Motivasi Belajar di Masa Covid-19","type":"article-journal","volume":"3"},"uris":["http://www.mendeley.com/documents/?uuid=2ade6a92-0a88-4af2-b1c7-c67a69068a9f"]}],"mendeley":{"formattedCitation":"Puput Agustiningtyas and Jun Surjanti, ‘Peranan Teman Sebaya Dan Kebiasaan Belajar Terhadap Hasil Belajar Melalui Motivasi Belajar Di Masa Covid-19’, &lt;i&gt;Edukatif : Jurnal Ilmu Pendidikan&lt;/i&gt;, 3.3 (2021), 794–805 &lt;https://doi.org/https://doi.org/10.31004/edukatif.v3i3.454 Copyright&gt;.","plainTextFormattedCitation":"Puput Agustiningtyas and Jun Surjanti, ‘Peranan Teman Sebaya Dan Kebiasaan Belajar Terhadap Hasil Belajar Melalui Motivasi Belajar Di Masa Covid-19’, Edukatif : Jurnal Ilmu Pendidikan, 3.3 (2021), 794–805 .","previouslyFormattedCitation":"Puput Agustiningtyas and Jun Surjanti, ‘Peranan Teman Sebaya Dan Kebiasaan Belajar Terhadap Hasil Belajar Melalui Motivasi Belajar Di Masa Covid-19’, &lt;i&gt;Edukatif : Jurnal Ilmu Pendidikan&lt;/i&gt;, 3.3 (2021), 794–805 &lt;https://doi.org/https://doi.org/10.31004/edukatif.v3i3.454 Copyright&gt;."},"properties":{"noteIndex":7},"schema":"https://github.com/citation-style-language/schema/raw/master/csl-citation.json"}</w:instrText>
      </w:r>
      <w:r>
        <w:fldChar w:fldCharType="separate"/>
      </w:r>
      <w:r w:rsidR="00A93E7E" w:rsidRPr="00A93E7E">
        <w:rPr>
          <w:noProof/>
        </w:rPr>
        <w:t xml:space="preserve">Puput Agustiningtyas and Jun Surjanti, ‘Peranan Teman Sebaya Dan Kebiasaan Belajar Terhadap Hasil Belajar Melalui Motivasi Belajar Di Masa Covid-19’, </w:t>
      </w:r>
      <w:r w:rsidR="00A93E7E" w:rsidRPr="00A93E7E">
        <w:rPr>
          <w:i/>
          <w:noProof/>
        </w:rPr>
        <w:t>Edukatif : Jurnal Ilmu Pendidikan</w:t>
      </w:r>
      <w:r w:rsidR="00A93E7E" w:rsidRPr="00A93E7E">
        <w:rPr>
          <w:noProof/>
        </w:rPr>
        <w:t>, 3.3 (2021), 794–805 &lt;https://doi.org/https://doi.org/10.31004/edukatif.v3i3.454 Copyright&gt;.</w:t>
      </w:r>
      <w:r>
        <w:fldChar w:fldCharType="end"/>
      </w:r>
    </w:p>
  </w:footnote>
  <w:footnote w:id="8">
    <w:p w14:paraId="5B2E90B0" w14:textId="24E8863A" w:rsidR="001F397C" w:rsidRPr="001F397C" w:rsidRDefault="001F397C" w:rsidP="00CB4ADE">
      <w:pPr>
        <w:pStyle w:val="FootnoteText"/>
        <w:jc w:val="both"/>
        <w:rPr>
          <w:lang w:val="en-US"/>
        </w:rPr>
      </w:pPr>
      <w:r>
        <w:rPr>
          <w:rStyle w:val="FootnoteReference"/>
        </w:rPr>
        <w:footnoteRef/>
      </w:r>
      <w:r>
        <w:t xml:space="preserve"> </w:t>
      </w:r>
      <w:r>
        <w:fldChar w:fldCharType="begin" w:fldLock="1"/>
      </w:r>
      <w:r>
        <w:instrText>ADDIN CSL_CITATION {"citationItems":[{"id":"ITEM-1","itemData":{"ISBN":"9786025699436","abstract":"Gender merupakan faktor demografi yang diindikasikan mampu mempengaruhi capaian akademik mahasiswa. Tujuan dari penelitian ini adalah untuk mengetahui pengaruh gender terhadap capaian akademik mahasiswa Program Studi Pendidikan Biologi FKIP UMM. Terdapat tiga parameter yang digunakan untuk mewakili capaian akademik mahasiswa, yaitu nilai ujian akhir praktikum, ujian akhir semester, serta nilai akhir mata kuliah. Data yang dikumpulkan dianalisis menggunakan independent samples t test. Hasil analisis menunjukkan bahwa pencapaian akademik antara mahasiswa laki-laki dan perempuan berbeda signifikan, baik pada parameter nilai ujian akhir praktikum [p-value (0,300) &gt; α (0,05)], nilai ujian akhir semester [p-value (0,053) &gt; α (0,05)], maupun nilai akhir mata kuliah [p-value (0,261) &gt; α (0,05)]. Hasil penelitian ini mengindikasikan bahwa perbedaan gender tidak memiliki pengaruh signifikan terhadap pencapaian akademik mahasiswa.","author":[{"dropping-particle":"","family":"Prianto","given":"Agus","non-dropping-particle":"","parse-names":false,"suffix":""},{"dropping-particle":"","family":"Qusthonthiniyah","given":"Arin","non-dropping-particle":"","parse-names":false,"suffix":""},{"dropping-particle":"","family":"Septiana","given":"Anggundari","non-dropping-particle":"","parse-names":false,"suffix":""},{"dropping-particle":"","family":"Tosiana","given":"Rizky","non-dropping-particle":"","parse-names":false,"suffix":""},{"dropping-particle":"","family":"Ariani","given":"Nicky Nurfitri","non-dropping-particle":"","parse-names":false,"suffix":""},{"dropping-particle":"","family":"Maulidyah","given":"Dwita Nurul","non-dropping-particle":"","parse-names":false,"suffix":""},{"dropping-particle":"","family":"Fauzi","given":"Ahmad","non-dropping-particle":"","parse-names":false,"suffix":""}],"container-title":"Prosiding Seminar Nasional IV 2018: Peran Biologi dan Pendidikan Biologi dalam Revolusi Industri 4.0 dan Mendukung Pencapaian Sustainability Development Goals (SDG’s)","id":"ITEM-1","issued":{"date-parts":[["2018"]]},"page":"62-67","title":"Capaian Akademik Mahasiswa Ditinjau dari Perbedaan Gender","type":"article-journal"},"uris":["http://www.mendeley.com/documents/?uuid=3068125a-2850-4b94-9c3c-7fb1a491d94a"]}],"mendeley":{"formattedCitation":"Agus Prianto and others, ‘Capaian Akademik Mahasiswa Ditinjau Dari Perbedaan Gender’, &lt;i&gt;Prosiding Seminar Nasional IV 2018: Peran Biologi Dan Pendidikan Biologi Dalam Revolusi Industri 4.0 Dan Mendukung Pencapaian Sustainability Development Goals (SDG’s)&lt;/i&gt;, 2018, 62–67 &lt;http://research-report.umm.ac.id/index.php/psnpb/article/download/2523/2357&gt;.","plainTextFormattedCitation":"Agus Prianto and others, ‘Capaian Akademik Mahasiswa Ditinjau Dari Perbedaan Gender’, Prosiding Seminar Nasional IV 2018: Peran Biologi Dan Pendidikan Biologi Dalam Revolusi Industri 4.0 Dan Mendukung Pencapaian Sustainability Development Goals (SDG’s), 2018, 62–67 .","previouslyFormattedCitation":"Agus Prianto and others, ‘Capaian Akademik Mahasiswa Ditinjau Dari Perbedaan Gender’, &lt;i&gt;Prosiding Seminar Nasional IV 2018: Peran Biologi Dan Pendidikan Biologi Dalam Revolusi Industri 4.0 Dan Mendukung Pencapaian Sustainability Development Goals (SDG’s)&lt;/i&gt;, 2018, 62–67 &lt;http://research-report.umm.ac.id/index.php/psnpb/article/download/2523/2357&gt;."},"properties":{"noteIndex":8},"schema":"https://github.com/citation-style-language/schema/raw/master/csl-citation.json"}</w:instrText>
      </w:r>
      <w:r>
        <w:fldChar w:fldCharType="separate"/>
      </w:r>
      <w:r w:rsidR="00A93E7E" w:rsidRPr="00A93E7E">
        <w:rPr>
          <w:noProof/>
        </w:rPr>
        <w:t xml:space="preserve">Agus Prianto and others, ‘Capaian Akademik Mahasiswa Ditinjau Dari Perbedaan Gender’, </w:t>
      </w:r>
      <w:r w:rsidR="00A93E7E" w:rsidRPr="00A93E7E">
        <w:rPr>
          <w:i/>
          <w:noProof/>
        </w:rPr>
        <w:t>Prosiding Seminar Nasional IV 2018: Peran Biologi Dan Pendidikan Biologi Dalam Revolusi Industri 4.0 Dan Mendukung Pencapaian Sustainability Development Goals (SDG’s)</w:t>
      </w:r>
      <w:r w:rsidR="00A93E7E" w:rsidRPr="00A93E7E">
        <w:rPr>
          <w:noProof/>
        </w:rPr>
        <w:t>, 2018, 62–67 &lt;http://research-report.umm.ac.id/index.php/psnpb/article/download/2523/2357&gt;.</w:t>
      </w:r>
      <w:r>
        <w:fldChar w:fldCharType="end"/>
      </w:r>
    </w:p>
  </w:footnote>
  <w:footnote w:id="9">
    <w:p w14:paraId="478AE521" w14:textId="77777777" w:rsidR="00166977" w:rsidRPr="001F397C" w:rsidRDefault="00166977" w:rsidP="00166977">
      <w:pPr>
        <w:pStyle w:val="FootnoteText"/>
        <w:jc w:val="both"/>
        <w:rPr>
          <w:lang w:val="en-US"/>
        </w:rPr>
      </w:pPr>
      <w:r>
        <w:rPr>
          <w:rStyle w:val="FootnoteReference"/>
        </w:rPr>
        <w:footnoteRef/>
      </w:r>
      <w:r>
        <w:t xml:space="preserve"> </w:t>
      </w:r>
      <w:r>
        <w:fldChar w:fldCharType="begin" w:fldLock="1"/>
      </w:r>
      <w:r>
        <w:instrText>ADDIN CSL_CITATION {"citationItems":[{"id":"ITEM-1","itemData":{"DOI":"10.24036/jmpe.v1i2.4767","abstract":"The purpose of this study is to determine the effect oflearning motivation, peers on academic procrastination and student learning achievement of student of the Departemen of Economic Education, State University of Padang. This research is causative. The population of this study are students majoring in Economics Education, State University of Padang 2014, 2015 and 2016years a namber 337 students and obtained as many samples 77 students by using a formula proportional random sampling. The analytical method used is path analysis using SPSS version 21. The results of this study indicate that (1) peers contribute to the learning motivation, (2) learning motivation, peers contribute simultaneously and significantly to the academic procrastination and (3) learning motivation , academic peers and procrastination contribute simultaneously and significantly to the learning achievement. The implementation from this Economic Education students will improve their motivation to learn and interact with peers and not take action to postpone doing assignments so that students of Economic Education can improve learning achievement optimally.","author":[{"dropping-particle":"","family":"Yulianda","given":"Muthia","non-dropping-particle":"","parse-names":false,"suffix":""},{"dropping-particle":"","family":"Syofyan","given":"Rita","non-dropping-particle":"","parse-names":false,"suffix":""}],"container-title":"Jurnal Ecogen","id":"ITEM-1","issue":"2","issued":{"date-parts":[["2018"]]},"page":"450-462","title":"Pengaruh Motivasi Belajar, Teman Sebaya terhadap Prokratinasi Akademik dan Prestasi Belajar Mahasiswa Pendidikan Ekonomi Universitas Negeri Padang","type":"article-journal","volume":"1"},"uris":["http://www.mendeley.com/documents/?uuid=11a398c2-09cd-46f6-8355-36c647f5edde"]}],"mendeley":{"formattedCitation":"Muthia Yulianda and Rita Syofyan, ‘Pengaruh Motivasi Belajar, Teman Sebaya Terhadap Prokratinasi Akademik Dan Prestasi Belajar Mahasiswa Pendidikan Ekonomi Universitas Negeri Padang’, &lt;i&gt;Jurnal Ecogen&lt;/i&gt;, 1.2 (2018), 450–62 &lt;https://doi.org/10.24036/jmpe.v1i2.4767&gt;.","plainTextFormattedCitation":"Muthia Yulianda and Rita Syofyan, ‘Pengaruh Motivasi Belajar, Teman Sebaya Terhadap Prokratinasi Akademik Dan Prestasi Belajar Mahasiswa Pendidikan Ekonomi Universitas Negeri Padang’, Jurnal Ecogen, 1.2 (2018), 450–62 .","previouslyFormattedCitation":"Muthia Yulianda and Rita Syofyan, ‘Pengaruh Motivasi Belajar, Teman Sebaya Terhadap Prokratinasi Akademik Dan Prestasi Belajar Mahasiswa Pendidikan Ekonomi Universitas Negeri Padang’, &lt;i&gt;Jurnal Ecogen&lt;/i&gt;, 1.2 (2018), 450–62 &lt;https://doi.org/10.24036/jmpe.v1i2.4767&gt;."},"properties":{"noteIndex":9},"schema":"https://github.com/citation-style-language/schema/raw/master/csl-citation.json"}</w:instrText>
      </w:r>
      <w:r>
        <w:fldChar w:fldCharType="separate"/>
      </w:r>
      <w:r w:rsidRPr="00A93E7E">
        <w:rPr>
          <w:noProof/>
        </w:rPr>
        <w:t xml:space="preserve">Muthia Yulianda and Rita Syofyan, ‘Pengaruh Motivasi Belajar, Teman Sebaya Terhadap Prokratinasi Akademik Dan Prestasi Belajar Mahasiswa Pendidikan Ekonomi Universitas Negeri Padang’, </w:t>
      </w:r>
      <w:r w:rsidRPr="00A93E7E">
        <w:rPr>
          <w:i/>
          <w:noProof/>
        </w:rPr>
        <w:t>Jurnal Ecogen</w:t>
      </w:r>
      <w:r w:rsidRPr="00A93E7E">
        <w:rPr>
          <w:noProof/>
        </w:rPr>
        <w:t>, 1.2 (2018), 450–62 &lt;https://doi.org/10.24036/jmpe.v1i2.4767&gt;.</w:t>
      </w:r>
      <w:r>
        <w:fldChar w:fldCharType="end"/>
      </w:r>
    </w:p>
  </w:footnote>
  <w:footnote w:id="10">
    <w:p w14:paraId="11C62E94" w14:textId="0376D46C" w:rsidR="001F397C" w:rsidRPr="001F397C" w:rsidRDefault="001F397C" w:rsidP="00CB4ADE">
      <w:pPr>
        <w:pStyle w:val="FootnoteText"/>
        <w:jc w:val="both"/>
        <w:rPr>
          <w:lang w:val="en-US"/>
        </w:rPr>
      </w:pPr>
      <w:r>
        <w:rPr>
          <w:rStyle w:val="FootnoteReference"/>
        </w:rPr>
        <w:footnoteRef/>
      </w:r>
      <w:r>
        <w:t xml:space="preserve"> </w:t>
      </w:r>
      <w:r>
        <w:fldChar w:fldCharType="begin" w:fldLock="1"/>
      </w:r>
      <w:r w:rsidR="004C04C5">
        <w:instrText>ADDIN CSL_CITATION {"citationItems":[{"id":"ITEM-1","itemData":{"abstract":"Penelitian ini bertujuan untuk mengetahui pengaruh gaya belajar, lingkungan teman sebaya, serta pengaruh gaya belajar dan lingkungan teman sebaya terhadap hasil belajar mahasiswa di Jurusan Pendidikan Ekonomi Universitas Pendidikan Ganesha. Penelitian ini menggunakan rancangan penelitian Kausal. Teknik penentuan sampel yang digunakan adalah stratified random sampling. Data dikumpulkan dengan kuesioner dan dokumentasi kemudian dianalisis dengan analisis regresi linier berganda dengan menggunakan bantuan SPSS (Statistical Program Social Science) versi 16.0. Berdasarkan hasil penelitian menunjukkan bahwa terdapat pengaruh yang signifikan antara gaya belajar terhadap hasil belajar ditunjukkan dari nilai sig &lt; 0.05 (0.000&lt;0.05), terdapat pengaruh yang signifikan antara lingkungan teman sebaya terhadap hasil belajar ditunjukkan dari nilai sig &lt; 0.05 (0.017&lt;0.05), terdapat pengaruh yang signifikan antara gaya belajar dan lingkungan teman sebaya secara simultan berpengaruh terhadap hasil belajar ditunjukkan dengan nilai Fhitung&gt;Ftabel (28.653&gt;0.361).","author":[{"dropping-particle":"","family":"Maheni","given":"Ni Putu Krisna","non-dropping-particle":"","parse-names":false,"suffix":""}],"container-title":"Jurnal Pendidikan Ekonomi Undiksha","id":"ITEM-1","issue":"1","issued":{"date-parts":[["2019"]]},"page":"85-95","title":"Pengaruh Gaya Belajar dan Lingkungan Teman Sebaya terhadap Hasil Belajar Mahasiswa di Jurusan Pendidikan Ekonomi Universitas Pendidikan Ganesha","type":"article-journal","volume":"11"},"uris":["http://www.mendeley.com/documents/?uuid=468eab6a-9878-4772-9e76-7dcb1d870e40"]}],"mendeley":{"formattedCitation":"Maheni.","plainTextFormattedCitation":"Maheni.","previouslyFormattedCitation":"Maheni."},"properties":{"noteIndex":10},"schema":"https://github.com/citation-style-language/schema/raw/master/csl-citation.json"}</w:instrText>
      </w:r>
      <w:r>
        <w:fldChar w:fldCharType="separate"/>
      </w:r>
      <w:r w:rsidRPr="001F397C">
        <w:rPr>
          <w:noProof/>
        </w:rPr>
        <w:t>Maheni.</w:t>
      </w:r>
      <w:r>
        <w:fldChar w:fldCharType="end"/>
      </w:r>
    </w:p>
  </w:footnote>
  <w:footnote w:id="11">
    <w:p w14:paraId="79C727E4" w14:textId="0E1E96BE" w:rsidR="001F397C" w:rsidRPr="001F397C" w:rsidRDefault="001F397C" w:rsidP="00CB4ADE">
      <w:pPr>
        <w:pStyle w:val="FootnoteText"/>
        <w:jc w:val="both"/>
        <w:rPr>
          <w:lang w:val="en-US"/>
        </w:rPr>
      </w:pPr>
      <w:r>
        <w:rPr>
          <w:rStyle w:val="FootnoteReference"/>
        </w:rPr>
        <w:footnoteRef/>
      </w:r>
      <w:r>
        <w:t xml:space="preserve"> </w:t>
      </w:r>
      <w:r>
        <w:fldChar w:fldCharType="begin" w:fldLock="1"/>
      </w:r>
      <w:r w:rsidR="004C04C5">
        <w:instrText>ADDIN CSL_CITATION {"citationItems":[{"id":"ITEM-1","itemData":{"abstract":"Peraturan physical Distanding pada masa pandemi Corona Virus Desease 2019 (COVID 19) telah merubah hampir semua aspek kehidupan baik aspek kesehatan, sosial, ekonomi, termasuk dunia pendidikan. Perubahan dunia pendidikan yaitu proses belajar yang semula bertatap muka atau pertemuan kearah pendidkan dengan cara virtual. Fenomena pembelajaran jarak jauh saat ini membuat kerepotan bagi pendidik. pandemi ini memaksa merubah proses pembelajaran yang sebelumnya tidak pernah dipersiapkan, memaksa pendidik untuk menggunakan perangkat yang ada guna mendukung pendidikan secara virtual. Media daring adalah alternatif yang sangat membantu pendidik dalam proses pembelajaran. Banyak media daring yang bisa digunakan saat ini baik melalui whatsaap group, goggle classroom, kelas maya, email, telegram, google form, zoom dll. Media yang baik belum tentu menghasilkan output yang maksimal. Faktor kesiapan pendidik dalam menggunakan media dan pemilihan media daring yang tepat adalah faktor yang menentukan proses pembelajaran berjalan optimal. Semua media daring memiliki kelebihan dan kekurangan dalam penggunaannya, maka pemilihan media yang sesuai dengan peruntukannya, menarik perhatian peserta didik, bahkan kolaborasi penggunaan media daring menjadi sangat penting bagi proses pembelajaran agar berjalan optimal.","author":[{"dropping-particle":"","family":"Indiani","given":"Baroroh","non-dropping-particle":"","parse-names":false,"suffix":""}],"container-title":"Sipatokkong BPSDM Sulawesi Selatan","id":"ITEM-1","issue":"3","issued":{"date-parts":[["2020"]]},"page":"227-232","title":"Mengoptimalkan Proses Pembelajaran dengan Media Daring pada Masa Pandemi COVID-19","type":"article-journal","volume":"1"},"uris":["http://www.mendeley.com/documents/?uuid=44f3bd5d-476d-45aa-b4a1-a2c8c705b7ff"]}],"mendeley":{"formattedCitation":"Indiani.","plainTextFormattedCitation":"Indiani.","previouslyFormattedCitation":"Indiani."},"properties":{"noteIndex":11},"schema":"https://github.com/citation-style-language/schema/raw/master/csl-citation.json"}</w:instrText>
      </w:r>
      <w:r>
        <w:fldChar w:fldCharType="separate"/>
      </w:r>
      <w:r w:rsidRPr="001F397C">
        <w:rPr>
          <w:noProof/>
        </w:rPr>
        <w:t>Indiani.</w:t>
      </w:r>
      <w:r>
        <w:fldChar w:fldCharType="end"/>
      </w:r>
    </w:p>
  </w:footnote>
  <w:footnote w:id="12">
    <w:p w14:paraId="0B44C9E7" w14:textId="345BE04C" w:rsidR="00A93E7E" w:rsidRPr="00A93E7E" w:rsidRDefault="00A93E7E" w:rsidP="00CB4ADE">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2017"]]},"publisher":"Alfabeta","publisher-place":"Bandung","title":"Metode Penelitian Kebijakan, Pendekatan Kuantitatif, Kualitatif, Kombinasi, R&amp;D dan Penelitian Evaluasi","type":"book"},"uris":["http://www.mendeley.com/documents/?uuid=cb3d0251-051a-4461-84f6-0745c238f525"]}],"mendeley":{"formattedCitation":"Sugiyono, &lt;i&gt;Metode Penelitian Kebijakan, Pendekatan Kuantitatif, Kualitatif, Kombinasi, R&amp;D Dan Penelitian Evaluasi&lt;/i&gt; (Bandung: Alfabeta, 2017).","plainTextFormattedCitation":"Sugiyono, Metode Penelitian Kebijakan, Pendekatan Kuantitatif, Kualitatif, Kombinasi, R&amp;D Dan Penelitian Evaluasi (Bandung: Alfabeta, 2017).","previouslyFormattedCitation":"Sugiyono, &lt;i&gt;Metode Penelitian Kebijakan, Pendekatan Kuantitatif, Kualitatif, Kombinasi, R&amp;D Dan Penelitian Evaluasi&lt;/i&gt; (Bandung: Alfabeta, 2017)."},"properties":{"noteIndex":12},"schema":"https://github.com/citation-style-language/schema/raw/master/csl-citation.json"}</w:instrText>
      </w:r>
      <w:r>
        <w:fldChar w:fldCharType="separate"/>
      </w:r>
      <w:r w:rsidRPr="00A93E7E">
        <w:rPr>
          <w:noProof/>
        </w:rPr>
        <w:t xml:space="preserve">Sugiyono, </w:t>
      </w:r>
      <w:r w:rsidRPr="00A93E7E">
        <w:rPr>
          <w:i/>
          <w:noProof/>
        </w:rPr>
        <w:t>Metode Penelitian Kebijakan, Pendekatan Kuantitatif, Kualitatif, Kombinasi, R&amp;D Dan Penelitian Evaluasi</w:t>
      </w:r>
      <w:r w:rsidRPr="00A93E7E">
        <w:rPr>
          <w:noProof/>
        </w:rPr>
        <w:t xml:space="preserve"> (Bandung: Alfabeta, 2017).</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B02C2"/>
    <w:multiLevelType w:val="hybridMultilevel"/>
    <w:tmpl w:val="59E080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89"/>
    <w:rsid w:val="00017EC2"/>
    <w:rsid w:val="000924DC"/>
    <w:rsid w:val="00095BB3"/>
    <w:rsid w:val="00096AE1"/>
    <w:rsid w:val="000A706E"/>
    <w:rsid w:val="000B47DC"/>
    <w:rsid w:val="000C0A7E"/>
    <w:rsid w:val="000D404A"/>
    <w:rsid w:val="00131718"/>
    <w:rsid w:val="001518A2"/>
    <w:rsid w:val="00166977"/>
    <w:rsid w:val="001776E8"/>
    <w:rsid w:val="001F397C"/>
    <w:rsid w:val="00211964"/>
    <w:rsid w:val="00240D84"/>
    <w:rsid w:val="002E4E6B"/>
    <w:rsid w:val="00334E4F"/>
    <w:rsid w:val="003C037A"/>
    <w:rsid w:val="003C3EAA"/>
    <w:rsid w:val="003E0D3B"/>
    <w:rsid w:val="004238CA"/>
    <w:rsid w:val="004252E3"/>
    <w:rsid w:val="00452FDC"/>
    <w:rsid w:val="00490927"/>
    <w:rsid w:val="004C04C5"/>
    <w:rsid w:val="00512E0C"/>
    <w:rsid w:val="0052487A"/>
    <w:rsid w:val="00577B26"/>
    <w:rsid w:val="00591CE2"/>
    <w:rsid w:val="005B2098"/>
    <w:rsid w:val="005F47D7"/>
    <w:rsid w:val="0069473F"/>
    <w:rsid w:val="006D0050"/>
    <w:rsid w:val="00725A08"/>
    <w:rsid w:val="007522DC"/>
    <w:rsid w:val="0077155F"/>
    <w:rsid w:val="00793133"/>
    <w:rsid w:val="007C1E72"/>
    <w:rsid w:val="007D553B"/>
    <w:rsid w:val="00812CC7"/>
    <w:rsid w:val="00821CFE"/>
    <w:rsid w:val="00897F8C"/>
    <w:rsid w:val="008C1F71"/>
    <w:rsid w:val="008D31DD"/>
    <w:rsid w:val="009E1DF8"/>
    <w:rsid w:val="00A6499D"/>
    <w:rsid w:val="00A86C15"/>
    <w:rsid w:val="00A93E7E"/>
    <w:rsid w:val="00AB79E1"/>
    <w:rsid w:val="00AC0C99"/>
    <w:rsid w:val="00AE770A"/>
    <w:rsid w:val="00BA39C7"/>
    <w:rsid w:val="00C123FD"/>
    <w:rsid w:val="00C47892"/>
    <w:rsid w:val="00C62ACB"/>
    <w:rsid w:val="00C7652F"/>
    <w:rsid w:val="00C83B57"/>
    <w:rsid w:val="00CB4ADE"/>
    <w:rsid w:val="00CD4C3C"/>
    <w:rsid w:val="00DA4302"/>
    <w:rsid w:val="00DF2B87"/>
    <w:rsid w:val="00E7330D"/>
    <w:rsid w:val="00E84915"/>
    <w:rsid w:val="00E918D7"/>
    <w:rsid w:val="00F20793"/>
    <w:rsid w:val="00FE7A89"/>
    <w:rsid w:val="00FF7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80D97"/>
  <w15:docId w15:val="{C327DC3C-172F-4CC3-A319-91F15512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A08"/>
    <w:pPr>
      <w:ind w:left="720"/>
      <w:contextualSpacing/>
    </w:pPr>
  </w:style>
  <w:style w:type="paragraph" w:styleId="BalloonText">
    <w:name w:val="Balloon Text"/>
    <w:basedOn w:val="Normal"/>
    <w:link w:val="BalloonTextChar"/>
    <w:uiPriority w:val="99"/>
    <w:semiHidden/>
    <w:unhideWhenUsed/>
    <w:rsid w:val="0075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2DC"/>
    <w:rPr>
      <w:rFonts w:ascii="Segoe UI" w:hAnsi="Segoe UI" w:cs="Segoe UI"/>
      <w:sz w:val="18"/>
      <w:szCs w:val="18"/>
    </w:rPr>
  </w:style>
  <w:style w:type="table" w:styleId="TableGrid">
    <w:name w:val="Table Grid"/>
    <w:basedOn w:val="TableNormal"/>
    <w:uiPriority w:val="39"/>
    <w:rsid w:val="00C8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C83B5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C83B5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C83B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C83B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83B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1">
    <w:name w:val="List Table 1 Light1"/>
    <w:basedOn w:val="TableNormal"/>
    <w:uiPriority w:val="46"/>
    <w:rsid w:val="00C83B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83B57"/>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93133"/>
    <w:rPr>
      <w:color w:val="0563C1" w:themeColor="hyperlink"/>
      <w:u w:val="single"/>
    </w:rPr>
  </w:style>
  <w:style w:type="character" w:customStyle="1" w:styleId="UnresolvedMention1">
    <w:name w:val="Unresolved Mention1"/>
    <w:basedOn w:val="DefaultParagraphFont"/>
    <w:uiPriority w:val="99"/>
    <w:semiHidden/>
    <w:unhideWhenUsed/>
    <w:rsid w:val="00793133"/>
    <w:rPr>
      <w:color w:val="605E5C"/>
      <w:shd w:val="clear" w:color="auto" w:fill="E1DFDD"/>
    </w:rPr>
  </w:style>
  <w:style w:type="table" w:customStyle="1" w:styleId="ListTable2-Accent11">
    <w:name w:val="List Table 2 - Accent 11"/>
    <w:basedOn w:val="TableNormal"/>
    <w:uiPriority w:val="47"/>
    <w:rsid w:val="00793133"/>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7Colorful1">
    <w:name w:val="List Table 7 Colorful1"/>
    <w:basedOn w:val="TableNormal"/>
    <w:uiPriority w:val="52"/>
    <w:rsid w:val="0079313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79313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1">
    <w:name w:val="List Table 5 Dark1"/>
    <w:basedOn w:val="TableNormal"/>
    <w:uiPriority w:val="50"/>
    <w:rsid w:val="00793133"/>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1">
    <w:name w:val="List Table 41"/>
    <w:basedOn w:val="TableNormal"/>
    <w:uiPriority w:val="49"/>
    <w:rsid w:val="0079313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79313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semiHidden/>
    <w:unhideWhenUsed/>
    <w:rsid w:val="00E9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E918D7"/>
    <w:rPr>
      <w:rFonts w:ascii="Courier New" w:eastAsia="Times New Roman" w:hAnsi="Courier New" w:cs="Courier New"/>
      <w:sz w:val="20"/>
      <w:szCs w:val="20"/>
      <w:lang w:eastAsia="en-ID"/>
    </w:rPr>
  </w:style>
  <w:style w:type="character" w:customStyle="1" w:styleId="y2iqfc">
    <w:name w:val="y2iqfc"/>
    <w:basedOn w:val="DefaultParagraphFont"/>
    <w:rsid w:val="00E918D7"/>
  </w:style>
  <w:style w:type="paragraph" w:styleId="NoSpacing">
    <w:name w:val="No Spacing"/>
    <w:uiPriority w:val="1"/>
    <w:qFormat/>
    <w:rsid w:val="00E918D7"/>
    <w:pPr>
      <w:spacing w:after="0" w:line="240" w:lineRule="auto"/>
    </w:pPr>
  </w:style>
  <w:style w:type="paragraph" w:styleId="Header">
    <w:name w:val="header"/>
    <w:basedOn w:val="Normal"/>
    <w:link w:val="HeaderChar"/>
    <w:uiPriority w:val="99"/>
    <w:unhideWhenUsed/>
    <w:rsid w:val="00151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8A2"/>
  </w:style>
  <w:style w:type="paragraph" w:styleId="Footer">
    <w:name w:val="footer"/>
    <w:basedOn w:val="Normal"/>
    <w:link w:val="FooterChar"/>
    <w:uiPriority w:val="99"/>
    <w:unhideWhenUsed/>
    <w:rsid w:val="00151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8A2"/>
  </w:style>
  <w:style w:type="paragraph" w:styleId="FootnoteText">
    <w:name w:val="footnote text"/>
    <w:basedOn w:val="Normal"/>
    <w:link w:val="FootnoteTextChar"/>
    <w:uiPriority w:val="99"/>
    <w:semiHidden/>
    <w:unhideWhenUsed/>
    <w:rsid w:val="001F39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97C"/>
    <w:rPr>
      <w:sz w:val="20"/>
      <w:szCs w:val="20"/>
    </w:rPr>
  </w:style>
  <w:style w:type="character" w:styleId="FootnoteReference">
    <w:name w:val="footnote reference"/>
    <w:basedOn w:val="DefaultParagraphFont"/>
    <w:uiPriority w:val="99"/>
    <w:semiHidden/>
    <w:unhideWhenUsed/>
    <w:rsid w:val="001F3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89306">
      <w:bodyDiv w:val="1"/>
      <w:marLeft w:val="0"/>
      <w:marRight w:val="0"/>
      <w:marTop w:val="0"/>
      <w:marBottom w:val="0"/>
      <w:divBdr>
        <w:top w:val="none" w:sz="0" w:space="0" w:color="auto"/>
        <w:left w:val="none" w:sz="0" w:space="0" w:color="auto"/>
        <w:bottom w:val="none" w:sz="0" w:space="0" w:color="auto"/>
        <w:right w:val="none" w:sz="0" w:space="0" w:color="auto"/>
      </w:divBdr>
    </w:div>
    <w:div w:id="1027829102">
      <w:bodyDiv w:val="1"/>
      <w:marLeft w:val="0"/>
      <w:marRight w:val="0"/>
      <w:marTop w:val="0"/>
      <w:marBottom w:val="0"/>
      <w:divBdr>
        <w:top w:val="none" w:sz="0" w:space="0" w:color="auto"/>
        <w:left w:val="none" w:sz="0" w:space="0" w:color="auto"/>
        <w:bottom w:val="none" w:sz="0" w:space="0" w:color="auto"/>
        <w:right w:val="none" w:sz="0" w:space="0" w:color="auto"/>
      </w:divBdr>
    </w:div>
    <w:div w:id="1239362782">
      <w:bodyDiv w:val="1"/>
      <w:marLeft w:val="0"/>
      <w:marRight w:val="0"/>
      <w:marTop w:val="0"/>
      <w:marBottom w:val="0"/>
      <w:divBdr>
        <w:top w:val="none" w:sz="0" w:space="0" w:color="auto"/>
        <w:left w:val="none" w:sz="0" w:space="0" w:color="auto"/>
        <w:bottom w:val="none" w:sz="0" w:space="0" w:color="auto"/>
        <w:right w:val="none" w:sz="0" w:space="0" w:color="auto"/>
      </w:divBdr>
    </w:div>
    <w:div w:id="1574124952">
      <w:bodyDiv w:val="1"/>
      <w:marLeft w:val="0"/>
      <w:marRight w:val="0"/>
      <w:marTop w:val="0"/>
      <w:marBottom w:val="0"/>
      <w:divBdr>
        <w:top w:val="none" w:sz="0" w:space="0" w:color="auto"/>
        <w:left w:val="none" w:sz="0" w:space="0" w:color="auto"/>
        <w:bottom w:val="none" w:sz="0" w:space="0" w:color="auto"/>
        <w:right w:val="none" w:sz="0" w:space="0" w:color="auto"/>
      </w:divBdr>
    </w:div>
    <w:div w:id="1661273905">
      <w:bodyDiv w:val="1"/>
      <w:marLeft w:val="0"/>
      <w:marRight w:val="0"/>
      <w:marTop w:val="0"/>
      <w:marBottom w:val="0"/>
      <w:divBdr>
        <w:top w:val="none" w:sz="0" w:space="0" w:color="auto"/>
        <w:left w:val="none" w:sz="0" w:space="0" w:color="auto"/>
        <w:bottom w:val="none" w:sz="0" w:space="0" w:color="auto"/>
        <w:right w:val="none" w:sz="0" w:space="0" w:color="auto"/>
      </w:divBdr>
    </w:div>
    <w:div w:id="18854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auziefendi301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esirismawati1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0407-04DF-4AB4-826A-20B8FF17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 Efendi</dc:creator>
  <cp:keywords/>
  <dc:description/>
  <cp:lastModifiedBy>Asus New</cp:lastModifiedBy>
  <cp:revision>3</cp:revision>
  <cp:lastPrinted>2022-02-16T04:59:00Z</cp:lastPrinted>
  <dcterms:created xsi:type="dcterms:W3CDTF">2022-02-18T03:28:00Z</dcterms:created>
  <dcterms:modified xsi:type="dcterms:W3CDTF">2022-06-09T02:49:00Z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dce1a0ad-a68d-31d4-b033-d2ff7d32989a</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