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FA7" w:rsidRPr="000831E3" w:rsidRDefault="005C4FA7" w:rsidP="005C4FA7">
      <w:pPr>
        <w:pStyle w:val="ListParagraph"/>
        <w:ind w:left="0"/>
        <w:jc w:val="center"/>
        <w:rPr>
          <w:rFonts w:ascii="Times New Roman" w:hAnsi="Times New Roman" w:cs="Times New Roman"/>
          <w:b/>
          <w:sz w:val="28"/>
          <w:szCs w:val="28"/>
        </w:rPr>
      </w:pPr>
      <w:r w:rsidRPr="000831E3">
        <w:rPr>
          <w:rFonts w:ascii="Times New Roman" w:hAnsi="Times New Roman" w:cs="Times New Roman"/>
          <w:b/>
          <w:sz w:val="28"/>
          <w:szCs w:val="28"/>
        </w:rPr>
        <w:t xml:space="preserve">MODERNISASI </w:t>
      </w:r>
      <w:r w:rsidR="00D8571D" w:rsidRPr="000831E3">
        <w:rPr>
          <w:rFonts w:ascii="Times New Roman" w:hAnsi="Times New Roman" w:cs="Times New Roman"/>
          <w:b/>
          <w:sz w:val="28"/>
          <w:szCs w:val="28"/>
        </w:rPr>
        <w:t>PESANTREN</w:t>
      </w:r>
    </w:p>
    <w:p w:rsidR="00AE24A1" w:rsidRPr="000831E3" w:rsidRDefault="005C4FA7" w:rsidP="005C4FA7">
      <w:pPr>
        <w:pStyle w:val="ListParagraph"/>
        <w:ind w:left="0"/>
        <w:jc w:val="center"/>
        <w:rPr>
          <w:rFonts w:ascii="Times New Roman" w:hAnsi="Times New Roman" w:cs="Times New Roman"/>
          <w:b/>
          <w:sz w:val="28"/>
          <w:szCs w:val="28"/>
        </w:rPr>
      </w:pPr>
      <w:r w:rsidRPr="000831E3">
        <w:rPr>
          <w:rFonts w:ascii="Times New Roman" w:hAnsi="Times New Roman" w:cs="Times New Roman"/>
          <w:b/>
          <w:sz w:val="28"/>
          <w:szCs w:val="28"/>
        </w:rPr>
        <w:t>DALAM KONSTRUKSI NURCHOLISH MADJID</w:t>
      </w:r>
    </w:p>
    <w:p w:rsidR="003C139B" w:rsidRDefault="003C139B" w:rsidP="00D8571D">
      <w:pPr>
        <w:pStyle w:val="ListParagraph"/>
        <w:ind w:left="0"/>
        <w:jc w:val="center"/>
        <w:rPr>
          <w:rFonts w:ascii="Times New Roman" w:hAnsi="Times New Roman" w:cs="Times New Roman"/>
          <w:sz w:val="24"/>
          <w:szCs w:val="24"/>
        </w:rPr>
      </w:pPr>
    </w:p>
    <w:p w:rsidR="006958A1" w:rsidRDefault="003C139B" w:rsidP="00D8571D">
      <w:pPr>
        <w:pStyle w:val="ListParagraph"/>
        <w:ind w:left="0"/>
        <w:jc w:val="center"/>
        <w:rPr>
          <w:rFonts w:ascii="Times New Roman" w:hAnsi="Times New Roman" w:cs="Times New Roman"/>
          <w:sz w:val="24"/>
          <w:szCs w:val="24"/>
        </w:rPr>
      </w:pPr>
      <w:r w:rsidRPr="003C139B">
        <w:rPr>
          <w:rFonts w:ascii="Times New Roman" w:hAnsi="Times New Roman" w:cs="Times New Roman"/>
          <w:sz w:val="24"/>
          <w:szCs w:val="24"/>
        </w:rPr>
        <w:t>Oleh</w:t>
      </w:r>
      <w:bookmarkStart w:id="0" w:name="_GoBack"/>
      <w:bookmarkEnd w:id="0"/>
      <w:r>
        <w:rPr>
          <w:rFonts w:ascii="Times New Roman" w:hAnsi="Times New Roman" w:cs="Times New Roman"/>
          <w:sz w:val="24"/>
          <w:szCs w:val="24"/>
        </w:rPr>
        <w:t>:</w:t>
      </w:r>
      <w:r w:rsidR="00B51E30">
        <w:rPr>
          <w:rFonts w:ascii="Times New Roman" w:hAnsi="Times New Roman" w:cs="Times New Roman"/>
          <w:sz w:val="24"/>
          <w:szCs w:val="24"/>
        </w:rPr>
        <w:t xml:space="preserve"> Mukaffan dan Ali Hasan Siswanto</w:t>
      </w:r>
    </w:p>
    <w:p w:rsidR="000976B9" w:rsidRDefault="000976B9" w:rsidP="000976B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IAIN Jember</w:t>
      </w:r>
    </w:p>
    <w:p w:rsidR="000976B9" w:rsidRPr="003C139B" w:rsidRDefault="000976B9" w:rsidP="000976B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mukaffan.20@gmail.com</w:t>
      </w:r>
    </w:p>
    <w:p w:rsidR="000976B9" w:rsidRPr="003C139B" w:rsidRDefault="000976B9" w:rsidP="00D8571D">
      <w:pPr>
        <w:pStyle w:val="ListParagraph"/>
        <w:ind w:left="0"/>
        <w:jc w:val="center"/>
        <w:rPr>
          <w:rFonts w:ascii="Times New Roman" w:hAnsi="Times New Roman" w:cs="Times New Roman"/>
          <w:sz w:val="24"/>
          <w:szCs w:val="24"/>
        </w:rPr>
      </w:pPr>
    </w:p>
    <w:p w:rsidR="003C139B" w:rsidRPr="003C139B" w:rsidRDefault="003C139B" w:rsidP="00D8571D">
      <w:pPr>
        <w:pStyle w:val="ListParagraph"/>
        <w:ind w:left="0"/>
        <w:jc w:val="center"/>
        <w:rPr>
          <w:rFonts w:ascii="Times New Roman" w:hAnsi="Times New Roman" w:cs="Times New Roman"/>
          <w:b/>
          <w:i/>
          <w:sz w:val="24"/>
          <w:szCs w:val="24"/>
        </w:rPr>
      </w:pPr>
    </w:p>
    <w:p w:rsidR="003C139B" w:rsidRPr="003C139B" w:rsidRDefault="003C139B" w:rsidP="00D8571D">
      <w:pPr>
        <w:pStyle w:val="ListParagraph"/>
        <w:ind w:left="0"/>
        <w:jc w:val="center"/>
        <w:rPr>
          <w:rFonts w:ascii="Times New Roman" w:hAnsi="Times New Roman" w:cs="Times New Roman"/>
          <w:sz w:val="24"/>
          <w:szCs w:val="24"/>
        </w:rPr>
      </w:pPr>
    </w:p>
    <w:p w:rsidR="00D8571D" w:rsidRDefault="00EC233B" w:rsidP="006958A1">
      <w:pPr>
        <w:pStyle w:val="ListParagraph"/>
        <w:spacing w:line="240" w:lineRule="auto"/>
        <w:ind w:left="540" w:right="450"/>
        <w:jc w:val="both"/>
        <w:rPr>
          <w:rFonts w:ascii="Times New Roman" w:hAnsi="Times New Roman" w:cs="Times New Roman"/>
          <w:sz w:val="24"/>
          <w:szCs w:val="24"/>
        </w:rPr>
      </w:pPr>
      <w:r w:rsidRPr="00EC233B">
        <w:rPr>
          <w:rFonts w:ascii="Times New Roman" w:hAnsi="Times New Roman" w:cs="Times New Roman"/>
          <w:b/>
          <w:sz w:val="24"/>
          <w:szCs w:val="24"/>
        </w:rPr>
        <w:t>Abstract:</w:t>
      </w:r>
      <w:r w:rsidR="002C2B05">
        <w:rPr>
          <w:rFonts w:ascii="Times New Roman" w:hAnsi="Times New Roman" w:cs="Times New Roman"/>
          <w:sz w:val="24"/>
          <w:szCs w:val="24"/>
        </w:rPr>
        <w:t xml:space="preserve">Nurcholish Madjid </w:t>
      </w:r>
      <w:r w:rsidR="00665604">
        <w:rPr>
          <w:rFonts w:ascii="Times New Roman" w:hAnsi="Times New Roman" w:cs="Times New Roman"/>
          <w:sz w:val="24"/>
          <w:szCs w:val="24"/>
          <w:lang w:val="id-ID"/>
        </w:rPr>
        <w:t>wa</w:t>
      </w:r>
      <w:r w:rsidR="002C2B05">
        <w:rPr>
          <w:rFonts w:ascii="Times New Roman" w:hAnsi="Times New Roman" w:cs="Times New Roman"/>
          <w:sz w:val="24"/>
          <w:szCs w:val="24"/>
        </w:rPr>
        <w:t>s one of</w:t>
      </w:r>
      <w:r w:rsidR="00EA7C0F">
        <w:rPr>
          <w:rFonts w:ascii="Times New Roman" w:hAnsi="Times New Roman" w:cs="Times New Roman"/>
          <w:sz w:val="24"/>
          <w:szCs w:val="24"/>
        </w:rPr>
        <w:t xml:space="preserve"> the</w:t>
      </w:r>
      <w:r w:rsidR="002C2B05">
        <w:rPr>
          <w:rFonts w:ascii="Times New Roman" w:hAnsi="Times New Roman" w:cs="Times New Roman"/>
          <w:sz w:val="24"/>
          <w:szCs w:val="24"/>
        </w:rPr>
        <w:t xml:space="preserve"> Indonesian Muslim intelectuals who play</w:t>
      </w:r>
      <w:r w:rsidR="00665604">
        <w:rPr>
          <w:rFonts w:ascii="Times New Roman" w:hAnsi="Times New Roman" w:cs="Times New Roman"/>
          <w:sz w:val="24"/>
          <w:szCs w:val="24"/>
          <w:lang w:val="id-ID"/>
        </w:rPr>
        <w:t>ed</w:t>
      </w:r>
      <w:r w:rsidR="002C2B05">
        <w:rPr>
          <w:rFonts w:ascii="Times New Roman" w:hAnsi="Times New Roman" w:cs="Times New Roman"/>
          <w:sz w:val="24"/>
          <w:szCs w:val="24"/>
        </w:rPr>
        <w:t xml:space="preserve"> a significant role as a renewer of Islamic thoughts in Indonesia. Among of his thoughts is about the renewal of education in pesantren (Islamic boarding school). In this case, Nurcholish Madjid critizised some of the weaknesses of Pesantrens. </w:t>
      </w:r>
      <w:r w:rsidR="00FD40DC">
        <w:rPr>
          <w:rFonts w:ascii="Times New Roman" w:hAnsi="Times New Roman" w:cs="Times New Roman"/>
          <w:i/>
          <w:sz w:val="24"/>
          <w:szCs w:val="24"/>
        </w:rPr>
        <w:t>First</w:t>
      </w:r>
      <w:r w:rsidR="00FD40DC">
        <w:rPr>
          <w:rFonts w:ascii="Times New Roman" w:hAnsi="Times New Roman" w:cs="Times New Roman"/>
          <w:sz w:val="24"/>
          <w:szCs w:val="24"/>
        </w:rPr>
        <w:t xml:space="preserve"> is about</w:t>
      </w:r>
      <w:r w:rsidR="002C2B05">
        <w:rPr>
          <w:rFonts w:ascii="Times New Roman" w:hAnsi="Times New Roman" w:cs="Times New Roman"/>
          <w:sz w:val="24"/>
          <w:szCs w:val="24"/>
        </w:rPr>
        <w:t xml:space="preserve">formulating the objectives of Pesantren. In </w:t>
      </w:r>
      <w:r w:rsidR="00FD40DC">
        <w:rPr>
          <w:rFonts w:ascii="Times New Roman" w:hAnsi="Times New Roman" w:cs="Times New Roman"/>
          <w:sz w:val="24"/>
          <w:szCs w:val="24"/>
        </w:rPr>
        <w:t>his opinion, Not many pesantrens</w:t>
      </w:r>
      <w:r w:rsidR="002C2B05">
        <w:rPr>
          <w:rFonts w:ascii="Times New Roman" w:hAnsi="Times New Roman" w:cs="Times New Roman"/>
          <w:sz w:val="24"/>
          <w:szCs w:val="24"/>
        </w:rPr>
        <w:t xml:space="preserve"> are able to formulate the aim of education dan set them into clear workplan or program. </w:t>
      </w:r>
      <w:r w:rsidR="002C2B05" w:rsidRPr="00FD40DC">
        <w:rPr>
          <w:rFonts w:ascii="Times New Roman" w:hAnsi="Times New Roman" w:cs="Times New Roman"/>
          <w:sz w:val="24"/>
          <w:szCs w:val="24"/>
        </w:rPr>
        <w:t>Second</w:t>
      </w:r>
      <w:r w:rsidR="00FD40DC">
        <w:rPr>
          <w:rFonts w:ascii="Times New Roman" w:hAnsi="Times New Roman" w:cs="Times New Roman"/>
          <w:sz w:val="24"/>
          <w:szCs w:val="24"/>
        </w:rPr>
        <w:t xml:space="preserve"> is about </w:t>
      </w:r>
      <w:r w:rsidR="002C2B05" w:rsidRPr="00FD40DC">
        <w:rPr>
          <w:rFonts w:ascii="Times New Roman" w:hAnsi="Times New Roman" w:cs="Times New Roman"/>
          <w:sz w:val="24"/>
          <w:szCs w:val="24"/>
        </w:rPr>
        <w:t>the</w:t>
      </w:r>
      <w:r w:rsidR="002C2B05">
        <w:rPr>
          <w:rFonts w:ascii="Times New Roman" w:hAnsi="Times New Roman" w:cs="Times New Roman"/>
          <w:sz w:val="24"/>
          <w:szCs w:val="24"/>
        </w:rPr>
        <w:t xml:space="preserve"> curriculum. In his opinion, the subjects in pesantren are still dominated by religious subjects, even all subject</w:t>
      </w:r>
      <w:r w:rsidR="00FD40DC">
        <w:rPr>
          <w:rFonts w:ascii="Times New Roman" w:hAnsi="Times New Roman" w:cs="Times New Roman"/>
          <w:sz w:val="24"/>
          <w:szCs w:val="24"/>
        </w:rPr>
        <w:t>s</w:t>
      </w:r>
      <w:r w:rsidR="002C2B05">
        <w:rPr>
          <w:rFonts w:ascii="Times New Roman" w:hAnsi="Times New Roman" w:cs="Times New Roman"/>
          <w:sz w:val="24"/>
          <w:szCs w:val="24"/>
        </w:rPr>
        <w:t xml:space="preserve"> are only presented in Arabic. </w:t>
      </w:r>
      <w:r w:rsidR="002C2B05">
        <w:rPr>
          <w:rFonts w:ascii="Times New Roman" w:hAnsi="Times New Roman" w:cs="Times New Roman"/>
          <w:i/>
          <w:sz w:val="24"/>
          <w:szCs w:val="24"/>
        </w:rPr>
        <w:t>Third</w:t>
      </w:r>
      <w:r w:rsidR="00FD40DC">
        <w:rPr>
          <w:rFonts w:ascii="Times New Roman" w:hAnsi="Times New Roman" w:cs="Times New Roman"/>
          <w:sz w:val="24"/>
          <w:szCs w:val="24"/>
        </w:rPr>
        <w:t>is about</w:t>
      </w:r>
      <w:r w:rsidR="002C2B05">
        <w:rPr>
          <w:rFonts w:ascii="Times New Roman" w:hAnsi="Times New Roman" w:cs="Times New Roman"/>
          <w:sz w:val="24"/>
          <w:szCs w:val="24"/>
        </w:rPr>
        <w:t>method</w:t>
      </w:r>
      <w:r w:rsidR="002C2B05" w:rsidRPr="00591B92">
        <w:rPr>
          <w:rFonts w:ascii="Times New Roman" w:hAnsi="Times New Roman" w:cs="Times New Roman"/>
          <w:sz w:val="24"/>
          <w:szCs w:val="24"/>
        </w:rPr>
        <w:t xml:space="preserve"> of teaching</w:t>
      </w:r>
      <w:r w:rsidR="002C2B05">
        <w:rPr>
          <w:rFonts w:ascii="Times New Roman" w:hAnsi="Times New Roman" w:cs="Times New Roman"/>
          <w:sz w:val="24"/>
          <w:szCs w:val="24"/>
        </w:rPr>
        <w:t>. In his opinion, the method of teaching in pesantrens do not emphasize on cognitive aspects. On the contrary, the students are not given the change to express their ideas</w:t>
      </w:r>
      <w:r w:rsidR="00FD40DC">
        <w:rPr>
          <w:rFonts w:ascii="Times New Roman" w:hAnsi="Times New Roman" w:cs="Times New Roman"/>
          <w:sz w:val="24"/>
          <w:szCs w:val="24"/>
        </w:rPr>
        <w:t>, this makes the students become passive. Based onthese</w:t>
      </w:r>
      <w:r w:rsidR="002C2B05">
        <w:rPr>
          <w:rFonts w:ascii="Times New Roman" w:hAnsi="Times New Roman" w:cs="Times New Roman"/>
          <w:sz w:val="24"/>
          <w:szCs w:val="24"/>
        </w:rPr>
        <w:t xml:space="preserve">, Nurcholish Madjid proposed some suggestions. </w:t>
      </w:r>
      <w:r w:rsidR="002C2B05">
        <w:rPr>
          <w:rFonts w:ascii="Times New Roman" w:hAnsi="Times New Roman" w:cs="Times New Roman"/>
          <w:i/>
          <w:sz w:val="24"/>
          <w:szCs w:val="24"/>
        </w:rPr>
        <w:t>First,</w:t>
      </w:r>
      <w:r w:rsidR="002C2B05">
        <w:rPr>
          <w:rFonts w:ascii="Times New Roman" w:hAnsi="Times New Roman" w:cs="Times New Roman"/>
          <w:sz w:val="24"/>
          <w:szCs w:val="24"/>
        </w:rPr>
        <w:t xml:space="preserve"> the teaching of religion in pesantren should be the answer of all life problems, not only partial. </w:t>
      </w:r>
      <w:r w:rsidR="002C2B05">
        <w:rPr>
          <w:rFonts w:ascii="Times New Roman" w:hAnsi="Times New Roman" w:cs="Times New Roman"/>
          <w:i/>
          <w:sz w:val="24"/>
          <w:szCs w:val="24"/>
        </w:rPr>
        <w:t>Second</w:t>
      </w:r>
      <w:r w:rsidR="002C2B05">
        <w:rPr>
          <w:rFonts w:ascii="Times New Roman" w:hAnsi="Times New Roman" w:cs="Times New Roman"/>
          <w:sz w:val="24"/>
          <w:szCs w:val="24"/>
        </w:rPr>
        <w:t xml:space="preserve">, pesantren should understand the students` needs and give them the skills which are relevant to </w:t>
      </w:r>
      <w:r w:rsidR="00D20756">
        <w:rPr>
          <w:rFonts w:ascii="Times New Roman" w:hAnsi="Times New Roman" w:cs="Times New Roman"/>
          <w:sz w:val="24"/>
          <w:szCs w:val="24"/>
        </w:rPr>
        <w:t xml:space="preserve">the </w:t>
      </w:r>
      <w:r w:rsidR="002C2B05">
        <w:rPr>
          <w:rFonts w:ascii="Times New Roman" w:hAnsi="Times New Roman" w:cs="Times New Roman"/>
          <w:sz w:val="24"/>
          <w:szCs w:val="24"/>
        </w:rPr>
        <w:t>life demand. It seem</w:t>
      </w:r>
      <w:r w:rsidR="00D20756">
        <w:rPr>
          <w:rFonts w:ascii="Times New Roman" w:hAnsi="Times New Roman" w:cs="Times New Roman"/>
          <w:sz w:val="24"/>
          <w:szCs w:val="24"/>
        </w:rPr>
        <w:t>s</w:t>
      </w:r>
      <w:r w:rsidR="002C2B05">
        <w:rPr>
          <w:rFonts w:ascii="Times New Roman" w:hAnsi="Times New Roman" w:cs="Times New Roman"/>
          <w:sz w:val="24"/>
          <w:szCs w:val="24"/>
        </w:rPr>
        <w:t xml:space="preserve"> Nurcholish Madjid make Pondok Modern Gontor as the ideal model of pesantren.</w:t>
      </w:r>
    </w:p>
    <w:p w:rsidR="005F630F" w:rsidRPr="00D8571D" w:rsidRDefault="005F630F" w:rsidP="006958A1">
      <w:pPr>
        <w:pStyle w:val="ListParagraph"/>
        <w:spacing w:line="240" w:lineRule="auto"/>
        <w:ind w:left="540" w:right="450"/>
        <w:jc w:val="both"/>
        <w:rPr>
          <w:rFonts w:ascii="Times New Roman" w:hAnsi="Times New Roman" w:cs="Times New Roman"/>
          <w:b/>
          <w:sz w:val="28"/>
          <w:szCs w:val="28"/>
        </w:rPr>
      </w:pPr>
      <w:r>
        <w:rPr>
          <w:rFonts w:ascii="Times New Roman" w:hAnsi="Times New Roman" w:cs="Times New Roman"/>
          <w:sz w:val="24"/>
          <w:szCs w:val="24"/>
        </w:rPr>
        <w:t>Key words:</w:t>
      </w:r>
      <w:r w:rsidR="002D1591">
        <w:rPr>
          <w:rFonts w:ascii="Times New Roman" w:hAnsi="Times New Roman" w:cs="Times New Roman"/>
          <w:sz w:val="24"/>
          <w:szCs w:val="24"/>
        </w:rPr>
        <w:t xml:space="preserve"> Pendidikan Pesantren, Nurcholish Madjid</w:t>
      </w:r>
    </w:p>
    <w:p w:rsidR="00D8571D" w:rsidRDefault="00D8571D" w:rsidP="00F833F9">
      <w:pPr>
        <w:pStyle w:val="ListParagraph"/>
        <w:spacing w:line="240" w:lineRule="auto"/>
        <w:jc w:val="center"/>
        <w:rPr>
          <w:rFonts w:ascii="Times New Roman" w:hAnsi="Times New Roman" w:cs="Times New Roman"/>
          <w:b/>
          <w:sz w:val="24"/>
          <w:szCs w:val="24"/>
        </w:rPr>
      </w:pPr>
    </w:p>
    <w:p w:rsidR="003412D6" w:rsidRPr="00A05750" w:rsidRDefault="00713300" w:rsidP="00F756E6">
      <w:pPr>
        <w:pStyle w:val="ListParagraph"/>
        <w:numPr>
          <w:ilvl w:val="0"/>
          <w:numId w:val="7"/>
        </w:numPr>
        <w:ind w:left="450" w:hanging="450"/>
        <w:jc w:val="both"/>
        <w:rPr>
          <w:rFonts w:ascii="Times New Roman" w:hAnsi="Times New Roman" w:cs="Times New Roman"/>
          <w:b/>
          <w:sz w:val="24"/>
          <w:szCs w:val="24"/>
        </w:rPr>
      </w:pPr>
      <w:r>
        <w:rPr>
          <w:rFonts w:ascii="Times New Roman" w:hAnsi="Times New Roman" w:cs="Times New Roman"/>
          <w:b/>
          <w:sz w:val="24"/>
          <w:szCs w:val="24"/>
        </w:rPr>
        <w:t>Pendahuluan</w:t>
      </w:r>
    </w:p>
    <w:p w:rsidR="003412D6" w:rsidRPr="00C43FB4" w:rsidRDefault="00374B45" w:rsidP="00F756E6">
      <w:pPr>
        <w:pStyle w:val="ListParagraph"/>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Dewasa ini, menjamurnya pendidikan islam sebagai kebangkitan pendidikan islam untuk menghadapi tantagan globalisasi yang terus diperbaharui. Sekalipun demikian, tidak bisa dipungkiri bahwa pendidikan islam sudah melekat erat dengan kehidupan masyarakat dan sangat populer. Begitu juga dengan istilah </w:t>
      </w:r>
      <w:r w:rsidR="003412D6" w:rsidRPr="00C43FB4">
        <w:rPr>
          <w:rFonts w:ascii="Times New Roman" w:eastAsia="Calibri" w:hAnsi="Times New Roman" w:cs="Times New Roman"/>
          <w:sz w:val="24"/>
          <w:szCs w:val="24"/>
        </w:rPr>
        <w:t>pendidikan Islam cukup dikenal masyarakat, karena pendidikan Islamadalah bagian dari upaya mengaktualisasikan ajaran Islam. Dengan pendidikan ini umat Islam berusaha mempelajari,mendalami, meyakini, dan mengamalkan serta menyebarluaskan ajaran-ajaran tersebut,dalam rangka memperoleh kehidupan bahagia dunia dan akhirat, material dan spiritual.</w:t>
      </w:r>
    </w:p>
    <w:p w:rsidR="003412D6" w:rsidRPr="00C43FB4" w:rsidRDefault="00374B45" w:rsidP="00F756E6">
      <w:pPr>
        <w:pStyle w:val="ListParagraph"/>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Hasrat mengaktualisasi ajaran-ajaran keislaman di tengah-tengah masyarakat menjadi spirit masyarakat untuk terus </w:t>
      </w:r>
      <w:r w:rsidR="003412D6" w:rsidRPr="00C43FB4">
        <w:rPr>
          <w:rFonts w:ascii="Times New Roman" w:eastAsia="Calibri" w:hAnsi="Times New Roman" w:cs="Times New Roman"/>
          <w:sz w:val="24"/>
          <w:szCs w:val="24"/>
        </w:rPr>
        <w:t xml:space="preserve">berusaha dengan sungguh-sungguh menyelenggarakan </w:t>
      </w:r>
      <w:r w:rsidR="003412D6" w:rsidRPr="00C43FB4">
        <w:rPr>
          <w:rFonts w:ascii="Times New Roman" w:eastAsia="Calibri" w:hAnsi="Times New Roman" w:cs="Times New Roman"/>
          <w:sz w:val="24"/>
          <w:szCs w:val="24"/>
        </w:rPr>
        <w:lastRenderedPageBreak/>
        <w:t>pendidikan Islam dalam berbagai bentuk, jenis dan jenjang kelembagaan. Salah satu bentuk lembaga pendidikan Islam yang secara historis cukup penting peranannya dalam mencerdaskan kehidupan bangsa adalah lembaga pendidikan pesantren.</w:t>
      </w:r>
    </w:p>
    <w:p w:rsidR="003412D6" w:rsidRDefault="00623CC4" w:rsidP="00F756E6">
      <w:pPr>
        <w:pStyle w:val="ListParagraph"/>
        <w:ind w:left="0"/>
        <w:jc w:val="both"/>
        <w:rPr>
          <w:rFonts w:ascii="Times New Roman" w:eastAsia="Calibri" w:hAnsi="Times New Roman" w:cs="Times New Roman"/>
          <w:sz w:val="24"/>
          <w:szCs w:val="24"/>
        </w:rPr>
      </w:pPr>
      <w:r w:rsidRPr="00623CC4">
        <w:rPr>
          <w:rFonts w:ascii="Times New Roman" w:eastAsia="Calibri" w:hAnsi="Times New Roman" w:cs="Times New Roman"/>
          <w:sz w:val="24"/>
          <w:szCs w:val="24"/>
        </w:rPr>
        <w:t xml:space="preserve">Lahirnya pesantren </w:t>
      </w:r>
      <w:r w:rsidR="003412D6" w:rsidRPr="00623CC4">
        <w:rPr>
          <w:rFonts w:ascii="Times New Roman" w:eastAsia="Calibri" w:hAnsi="Times New Roman" w:cs="Times New Roman"/>
          <w:sz w:val="24"/>
          <w:szCs w:val="24"/>
        </w:rPr>
        <w:t xml:space="preserve">untuk mentransmisikan ajaran Islam tradisional sebagaimana tertera dalam kitab-kitab klasik yang ditulis berabad-abad </w:t>
      </w:r>
      <w:r w:rsidRPr="00623CC4">
        <w:rPr>
          <w:rFonts w:ascii="Times New Roman" w:eastAsia="Calibri" w:hAnsi="Times New Roman" w:cs="Times New Roman"/>
          <w:sz w:val="24"/>
          <w:szCs w:val="24"/>
        </w:rPr>
        <w:t xml:space="preserve">silam </w:t>
      </w:r>
      <w:r w:rsidR="003412D6" w:rsidRPr="00623CC4">
        <w:rPr>
          <w:rFonts w:ascii="Times New Roman" w:eastAsia="Calibri" w:hAnsi="Times New Roman" w:cs="Times New Roman"/>
          <w:sz w:val="24"/>
          <w:szCs w:val="24"/>
        </w:rPr>
        <w:t>atau lebih masyhur disebut dengan kitab kuning, kepada umat Islam yang secara khusus bertujuan mendalami ajaran-ajaran Islam. Intinya pesantren diasumsikan sebagai wadah pembentukan insan religius yang sarat dengan nilai-nilai keislaman.</w:t>
      </w:r>
    </w:p>
    <w:p w:rsidR="003412D6" w:rsidRPr="00C43FB4" w:rsidRDefault="003412D6" w:rsidP="00F756E6">
      <w:pPr>
        <w:pStyle w:val="ListParagraph"/>
        <w:ind w:left="0"/>
        <w:jc w:val="both"/>
        <w:rPr>
          <w:rFonts w:ascii="Times New Roman" w:eastAsia="Calibri" w:hAnsi="Times New Roman" w:cs="Times New Roman"/>
          <w:sz w:val="24"/>
          <w:szCs w:val="24"/>
        </w:rPr>
      </w:pPr>
      <w:r w:rsidRPr="00C43FB4">
        <w:rPr>
          <w:rFonts w:ascii="Times New Roman" w:eastAsia="Calibri" w:hAnsi="Times New Roman" w:cs="Times New Roman"/>
          <w:sz w:val="24"/>
          <w:szCs w:val="24"/>
        </w:rPr>
        <w:t xml:space="preserve">Di Indonesia, pondok pesantren </w:t>
      </w:r>
      <w:r w:rsidR="00623CC4">
        <w:rPr>
          <w:rFonts w:ascii="Times New Roman" w:eastAsia="Calibri" w:hAnsi="Times New Roman" w:cs="Times New Roman"/>
          <w:sz w:val="24"/>
          <w:szCs w:val="24"/>
        </w:rPr>
        <w:t xml:space="preserve">dapat disebut sebagai pilar berkembangnya lembaga pendidikan. </w:t>
      </w:r>
      <w:r w:rsidRPr="00C43FB4">
        <w:rPr>
          <w:rFonts w:ascii="Times New Roman" w:eastAsia="Calibri" w:hAnsi="Times New Roman" w:cs="Times New Roman"/>
          <w:sz w:val="24"/>
          <w:szCs w:val="24"/>
        </w:rPr>
        <w:t xml:space="preserve">Lembaga ini </w:t>
      </w:r>
      <w:r w:rsidR="00623CC4">
        <w:rPr>
          <w:rFonts w:ascii="Times New Roman" w:eastAsia="Calibri" w:hAnsi="Times New Roman" w:cs="Times New Roman"/>
          <w:sz w:val="24"/>
          <w:szCs w:val="24"/>
        </w:rPr>
        <w:t xml:space="preserve">menggunakan </w:t>
      </w:r>
      <w:r w:rsidRPr="00C43FB4">
        <w:rPr>
          <w:rFonts w:ascii="Times New Roman" w:eastAsia="Calibri" w:hAnsi="Times New Roman" w:cs="Times New Roman"/>
          <w:sz w:val="24"/>
          <w:szCs w:val="24"/>
        </w:rPr>
        <w:t xml:space="preserve">sistem asrama atau pondok yang santrinya menerima pendidikan yang disampaikan oleh seorang atau beberapa kyai dengan ciri-ciri khas yang kharismatik serta independen dalam segala hal.  </w:t>
      </w:r>
    </w:p>
    <w:p w:rsidR="003412D6" w:rsidRPr="00C43FB4" w:rsidRDefault="00623CC4" w:rsidP="00F756E6">
      <w:pPr>
        <w:pStyle w:val="ListParagraph"/>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Pada masa penjajahan, </w:t>
      </w:r>
      <w:r w:rsidR="003412D6" w:rsidRPr="00C43FB4">
        <w:rPr>
          <w:rFonts w:ascii="Times New Roman" w:eastAsia="Calibri" w:hAnsi="Times New Roman" w:cs="Times New Roman"/>
          <w:sz w:val="24"/>
          <w:szCs w:val="24"/>
        </w:rPr>
        <w:t>pesantren merupakan lembaga pendidikan yang paling banyak berhubungan dengan rakyat, dan tidak berlebihan bila dinyatakan pesantren sebagai lembaga pendidikan kalangan bawah yang sangat menyatu dengan kehidupan rakyat. Menurut Sartono, peranan pemimpin-pemimpin pribumi sebagai akibat dari konsolidasi kekuasaan Belanda, para pemimpin ini akhirnya hanya sekedar menjadi alat Belanda.</w:t>
      </w:r>
      <w:r w:rsidRPr="00C43FB4">
        <w:rPr>
          <w:rStyle w:val="FootnoteReference"/>
          <w:rFonts w:ascii="Times New Roman" w:eastAsia="Calibri" w:hAnsi="Times New Roman"/>
          <w:sz w:val="24"/>
          <w:szCs w:val="24"/>
        </w:rPr>
        <w:footnoteReference w:id="2"/>
      </w:r>
      <w:r w:rsidR="003412D6" w:rsidRPr="00C43FB4">
        <w:rPr>
          <w:rFonts w:ascii="Times New Roman" w:eastAsia="Calibri" w:hAnsi="Times New Roman" w:cs="Times New Roman"/>
          <w:sz w:val="24"/>
          <w:szCs w:val="24"/>
        </w:rPr>
        <w:t xml:space="preserve"> Dengan demikian</w:t>
      </w:r>
      <w:r>
        <w:rPr>
          <w:rFonts w:ascii="Times New Roman" w:eastAsia="Calibri" w:hAnsi="Times New Roman" w:cs="Times New Roman"/>
          <w:sz w:val="24"/>
          <w:szCs w:val="24"/>
        </w:rPr>
        <w:t>,</w:t>
      </w:r>
      <w:r w:rsidR="003412D6" w:rsidRPr="00C43FB4">
        <w:rPr>
          <w:rFonts w:ascii="Times New Roman" w:eastAsia="Calibri" w:hAnsi="Times New Roman" w:cs="Times New Roman"/>
          <w:sz w:val="24"/>
          <w:szCs w:val="24"/>
        </w:rPr>
        <w:t xml:space="preserve"> jurang </w:t>
      </w:r>
      <w:r>
        <w:rPr>
          <w:rFonts w:ascii="Times New Roman" w:eastAsia="Calibri" w:hAnsi="Times New Roman" w:cs="Times New Roman"/>
          <w:sz w:val="24"/>
          <w:szCs w:val="24"/>
        </w:rPr>
        <w:t xml:space="preserve">pemisah </w:t>
      </w:r>
      <w:r w:rsidR="003412D6" w:rsidRPr="00C43FB4">
        <w:rPr>
          <w:rFonts w:ascii="Times New Roman" w:eastAsia="Calibri" w:hAnsi="Times New Roman" w:cs="Times New Roman"/>
          <w:sz w:val="24"/>
          <w:szCs w:val="24"/>
        </w:rPr>
        <w:t>antara rakyat dengan pemimpin pribumi</w:t>
      </w:r>
      <w:r>
        <w:rPr>
          <w:rFonts w:ascii="Times New Roman" w:eastAsia="Calibri" w:hAnsi="Times New Roman" w:cs="Times New Roman"/>
          <w:sz w:val="24"/>
          <w:szCs w:val="24"/>
        </w:rPr>
        <w:t xml:space="preserve"> semakin jauh, karena </w:t>
      </w:r>
      <w:r w:rsidR="003412D6" w:rsidRPr="00C43FB4">
        <w:rPr>
          <w:rFonts w:ascii="Times New Roman" w:eastAsia="Calibri" w:hAnsi="Times New Roman" w:cs="Times New Roman"/>
          <w:sz w:val="24"/>
          <w:szCs w:val="24"/>
        </w:rPr>
        <w:t xml:space="preserve">terseretnya pemimpin pribumi ke dalam kekuasaan Belanda, juga mengakibatkan para pemimpin ini dikucilkan dari masyarakat. </w:t>
      </w:r>
    </w:p>
    <w:p w:rsidR="003412D6" w:rsidRPr="00C43FB4" w:rsidRDefault="003412D6" w:rsidP="00F756E6">
      <w:pPr>
        <w:pStyle w:val="ListParagraph"/>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C43FB4">
        <w:rPr>
          <w:rFonts w:ascii="Times New Roman" w:eastAsia="Calibri" w:hAnsi="Times New Roman" w:cs="Times New Roman"/>
          <w:sz w:val="24"/>
          <w:szCs w:val="24"/>
        </w:rPr>
        <w:t>Hal ini juga menjadi salah satu penyebab kebencinan rakyat terhadap Belanda. Oleh karena itu, ketika kolonial Belanda memperkenalkan pendidikan modern, kalangan pesantren menyikapinya dengan resistensi yang kuat terhadap kebijakan tersebut. Padahal pemerintah Belanda mempunyai i`tikad baik yaitu ingin menyertakan rakyat dalam peradaban modern. Namun para ulama justru malah mengimbanginya dengan mengembangkan dan mendirikan lebih banyak pesantren, y</w:t>
      </w:r>
      <w:r w:rsidR="00623CC4">
        <w:rPr>
          <w:rFonts w:ascii="Times New Roman" w:eastAsia="Calibri" w:hAnsi="Times New Roman" w:cs="Times New Roman"/>
          <w:sz w:val="24"/>
          <w:szCs w:val="24"/>
        </w:rPr>
        <w:t>ang terasing jauh dari kemodern</w:t>
      </w:r>
      <w:r w:rsidRPr="00C43FB4">
        <w:rPr>
          <w:rFonts w:ascii="Times New Roman" w:eastAsia="Calibri" w:hAnsi="Times New Roman" w:cs="Times New Roman"/>
          <w:sz w:val="24"/>
          <w:szCs w:val="24"/>
        </w:rPr>
        <w:t>an.</w:t>
      </w:r>
      <w:r w:rsidRPr="00C43FB4">
        <w:rPr>
          <w:rStyle w:val="FootnoteReference"/>
          <w:rFonts w:ascii="Times New Roman" w:eastAsia="Calibri" w:hAnsi="Times New Roman"/>
          <w:sz w:val="24"/>
          <w:szCs w:val="24"/>
        </w:rPr>
        <w:footnoteReference w:id="3"/>
      </w:r>
    </w:p>
    <w:p w:rsidR="003412D6" w:rsidRPr="00C43FB4" w:rsidRDefault="003412D6" w:rsidP="00F756E6">
      <w:pPr>
        <w:pStyle w:val="ListParagraph"/>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C43FB4">
        <w:rPr>
          <w:rFonts w:ascii="Times New Roman" w:eastAsia="Calibri" w:hAnsi="Times New Roman" w:cs="Times New Roman"/>
          <w:sz w:val="24"/>
          <w:szCs w:val="24"/>
        </w:rPr>
        <w:t>Nur</w:t>
      </w:r>
      <w:r>
        <w:rPr>
          <w:rFonts w:ascii="Times New Roman" w:eastAsia="Calibri" w:hAnsi="Times New Roman" w:cs="Times New Roman"/>
          <w:sz w:val="24"/>
          <w:szCs w:val="24"/>
        </w:rPr>
        <w:t>c</w:t>
      </w:r>
      <w:r w:rsidRPr="00C43FB4">
        <w:rPr>
          <w:rFonts w:ascii="Times New Roman" w:eastAsia="Calibri" w:hAnsi="Times New Roman" w:cs="Times New Roman"/>
          <w:sz w:val="24"/>
          <w:szCs w:val="24"/>
        </w:rPr>
        <w:t xml:space="preserve">holish Madjid menyatakan bahwa seandainya Indonesia tidak mengalami penjajahan, mungkin pertumbuhan sistem pendidikan akan mengikuti jalur-jalur yang ditempuh pesantren-pesantren. Seperti pertumbuhan sistem pendidikan di negeri-negeri </w:t>
      </w:r>
      <w:r w:rsidRPr="00C43FB4">
        <w:rPr>
          <w:rFonts w:ascii="Times New Roman" w:eastAsia="Calibri" w:hAnsi="Times New Roman" w:cs="Times New Roman"/>
          <w:sz w:val="24"/>
          <w:szCs w:val="24"/>
        </w:rPr>
        <w:lastRenderedPageBreak/>
        <w:t>Barat, di mana hampir semua Universitas terkenal cikal-bakalnya adalah perguruan perguruan yang semula berorientasi keagamaan.</w:t>
      </w:r>
      <w:r w:rsidRPr="00C43FB4">
        <w:rPr>
          <w:rStyle w:val="FootnoteReference"/>
          <w:rFonts w:ascii="Times New Roman" w:eastAsia="Calibri" w:hAnsi="Times New Roman"/>
          <w:sz w:val="24"/>
          <w:szCs w:val="24"/>
        </w:rPr>
        <w:footnoteReference w:id="4"/>
      </w:r>
    </w:p>
    <w:p w:rsidR="003412D6" w:rsidRPr="00C43FB4" w:rsidRDefault="003412D6" w:rsidP="00F756E6">
      <w:pPr>
        <w:pStyle w:val="ListParagraph"/>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C43FB4">
        <w:rPr>
          <w:rFonts w:ascii="Times New Roman" w:eastAsia="Calibri" w:hAnsi="Times New Roman" w:cs="Times New Roman"/>
          <w:sz w:val="24"/>
          <w:szCs w:val="24"/>
        </w:rPr>
        <w:t>Pada sekitar tahun 1990 sampai pertengahan abad ke-20 ini, kompromi dengan sistem pendidikan modern diperlihatkan oleh madrasah-madrasah dan perguruan-perguruan di Minangkabau dan Jawa. Pembaharuan dalam lembaga pendidikan tersebut dibawa oleh tokoh-tokoh seperti Haji Rasul, Abdullah Ahmad, KH Ahmad Dahlan, dan lain-lain dengan mengadopsi corak pembaharuan pendidikan Muhammad Abduh di Mesir.</w:t>
      </w:r>
      <w:r w:rsidRPr="00C43FB4">
        <w:rPr>
          <w:rStyle w:val="FootnoteReference"/>
          <w:rFonts w:ascii="Times New Roman" w:eastAsia="Calibri" w:hAnsi="Times New Roman"/>
          <w:sz w:val="24"/>
          <w:szCs w:val="24"/>
        </w:rPr>
        <w:footnoteReference w:id="5"/>
      </w:r>
    </w:p>
    <w:p w:rsidR="003412D6" w:rsidRPr="00C43FB4" w:rsidRDefault="00623CC4" w:rsidP="00F756E6">
      <w:pPr>
        <w:pStyle w:val="ListParagraph"/>
        <w:ind w:left="0"/>
        <w:jc w:val="both"/>
        <w:rPr>
          <w:rFonts w:ascii="Times New Roman" w:eastAsia="Calibri" w:hAnsi="Times New Roman" w:cs="Times New Roman"/>
          <w:sz w:val="24"/>
          <w:szCs w:val="24"/>
        </w:rPr>
      </w:pPr>
      <w:r w:rsidRPr="00C43FB4">
        <w:rPr>
          <w:rFonts w:ascii="Times New Roman" w:eastAsia="Calibri" w:hAnsi="Times New Roman" w:cs="Times New Roman"/>
          <w:sz w:val="24"/>
          <w:szCs w:val="24"/>
        </w:rPr>
        <w:t xml:space="preserve">Pembaharuan </w:t>
      </w:r>
      <w:r w:rsidR="003412D6" w:rsidRPr="00C43FB4">
        <w:rPr>
          <w:rFonts w:ascii="Times New Roman" w:eastAsia="Calibri" w:hAnsi="Times New Roman" w:cs="Times New Roman"/>
          <w:sz w:val="24"/>
          <w:szCs w:val="24"/>
        </w:rPr>
        <w:t>pendidikan di Mesir</w:t>
      </w:r>
      <w:r>
        <w:rPr>
          <w:rFonts w:ascii="Times New Roman" w:eastAsia="Calibri" w:hAnsi="Times New Roman" w:cs="Times New Roman"/>
          <w:sz w:val="24"/>
          <w:szCs w:val="24"/>
        </w:rPr>
        <w:t xml:space="preserve"> yang dilakukan </w:t>
      </w:r>
      <w:r w:rsidR="003412D6" w:rsidRPr="00C43FB4">
        <w:rPr>
          <w:rFonts w:ascii="Times New Roman" w:eastAsia="Calibri" w:hAnsi="Times New Roman" w:cs="Times New Roman"/>
          <w:sz w:val="24"/>
          <w:szCs w:val="24"/>
        </w:rPr>
        <w:t xml:space="preserve">Muhammad Abduh </w:t>
      </w:r>
      <w:r>
        <w:rPr>
          <w:rFonts w:ascii="Times New Roman" w:eastAsia="Calibri" w:hAnsi="Times New Roman" w:cs="Times New Roman"/>
          <w:sz w:val="24"/>
          <w:szCs w:val="24"/>
        </w:rPr>
        <w:t xml:space="preserve">adalah </w:t>
      </w:r>
      <w:r w:rsidR="003412D6" w:rsidRPr="00C43FB4">
        <w:rPr>
          <w:rFonts w:ascii="Times New Roman" w:eastAsia="Calibri" w:hAnsi="Times New Roman" w:cs="Times New Roman"/>
          <w:sz w:val="24"/>
          <w:szCs w:val="24"/>
        </w:rPr>
        <w:t xml:space="preserve">berusaha mensintesakan antara sistem pendidikan Barat dengan sistem pendidikan Islam tradisional, dan kemudian </w:t>
      </w:r>
      <w:r>
        <w:rPr>
          <w:rFonts w:ascii="Times New Roman" w:eastAsia="Calibri" w:hAnsi="Times New Roman" w:cs="Times New Roman"/>
          <w:sz w:val="24"/>
          <w:szCs w:val="24"/>
        </w:rPr>
        <w:t xml:space="preserve">merekonstruksi </w:t>
      </w:r>
      <w:r w:rsidR="003412D6" w:rsidRPr="00C43FB4">
        <w:rPr>
          <w:rFonts w:ascii="Times New Roman" w:eastAsia="Calibri" w:hAnsi="Times New Roman" w:cs="Times New Roman"/>
          <w:sz w:val="24"/>
          <w:szCs w:val="24"/>
        </w:rPr>
        <w:t>tujuan dan sistem pendidikan. Pola ini</w:t>
      </w:r>
      <w:r>
        <w:rPr>
          <w:rFonts w:ascii="Times New Roman" w:eastAsia="Calibri" w:hAnsi="Times New Roman" w:cs="Times New Roman"/>
          <w:sz w:val="24"/>
          <w:szCs w:val="24"/>
        </w:rPr>
        <w:t xml:space="preserve">lah yang </w:t>
      </w:r>
      <w:r w:rsidR="003412D6" w:rsidRPr="00C43FB4">
        <w:rPr>
          <w:rFonts w:ascii="Times New Roman" w:eastAsia="Calibri" w:hAnsi="Times New Roman" w:cs="Times New Roman"/>
          <w:sz w:val="24"/>
          <w:szCs w:val="24"/>
        </w:rPr>
        <w:t>kemudian dicontoh dan dikembangkan di Minangkabau dan Jawa.</w:t>
      </w:r>
    </w:p>
    <w:p w:rsidR="003412D6" w:rsidRPr="00C43FB4" w:rsidRDefault="00623CC4" w:rsidP="00713300">
      <w:pPr>
        <w:pStyle w:val="ListParagraph"/>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Usaha pembaharuan lembaga pendidikan tersebut dapat dikatakan berhasil di waktu itu, namun berselangnya waktu yang terus berjalan, para pembaharu mengevaluasi dan menemukan titik lemah dari berbagai sisi sehingga mereka melakukan rekonstruksi lembaga pendidikan dengan berkiblat pada wacana masyarakat madani</w:t>
      </w:r>
      <w:r w:rsidR="00713300">
        <w:rPr>
          <w:rFonts w:ascii="Times New Roman" w:eastAsia="Calibri" w:hAnsi="Times New Roman" w:cs="Times New Roman"/>
          <w:sz w:val="24"/>
          <w:szCs w:val="24"/>
        </w:rPr>
        <w:t xml:space="preserve">. Namun akhirnya merekapun mendapat kritik karena lembaga pendidikan yang dilakukan berdampak pada pemiskinan intelektual karena meninggalkan </w:t>
      </w:r>
      <w:r w:rsidR="003412D6" w:rsidRPr="00C43FB4">
        <w:rPr>
          <w:rFonts w:ascii="Times New Roman" w:eastAsia="Calibri" w:hAnsi="Times New Roman" w:cs="Times New Roman"/>
          <w:sz w:val="24"/>
          <w:szCs w:val="24"/>
        </w:rPr>
        <w:t>khazanah kitab-kitab Islam klasik.</w:t>
      </w:r>
      <w:r w:rsidR="003412D6" w:rsidRPr="00C43FB4">
        <w:rPr>
          <w:rStyle w:val="FootnoteReference"/>
          <w:rFonts w:ascii="Times New Roman" w:eastAsia="Calibri" w:hAnsi="Times New Roman"/>
          <w:sz w:val="24"/>
          <w:szCs w:val="24"/>
        </w:rPr>
        <w:footnoteReference w:id="6"/>
      </w:r>
    </w:p>
    <w:p w:rsidR="003412D6" w:rsidRPr="00C43FB4" w:rsidRDefault="003412D6" w:rsidP="00F756E6">
      <w:pPr>
        <w:pStyle w:val="ListParagraph"/>
        <w:ind w:left="0"/>
        <w:jc w:val="both"/>
        <w:rPr>
          <w:rFonts w:ascii="Times New Roman" w:eastAsia="Calibri" w:hAnsi="Times New Roman" w:cs="Times New Roman"/>
          <w:i/>
          <w:sz w:val="24"/>
          <w:szCs w:val="24"/>
        </w:rPr>
      </w:pPr>
      <w:r w:rsidRPr="00C43FB4">
        <w:rPr>
          <w:rFonts w:ascii="Times New Roman" w:eastAsia="Calibri" w:hAnsi="Times New Roman" w:cs="Times New Roman"/>
          <w:sz w:val="24"/>
          <w:szCs w:val="24"/>
        </w:rPr>
        <w:t>Untuk mengatasi kelemahan tersebut, Nur</w:t>
      </w:r>
      <w:r>
        <w:rPr>
          <w:rFonts w:ascii="Times New Roman" w:eastAsia="Calibri" w:hAnsi="Times New Roman" w:cs="Times New Roman"/>
          <w:sz w:val="24"/>
          <w:szCs w:val="24"/>
        </w:rPr>
        <w:t>c</w:t>
      </w:r>
      <w:r w:rsidRPr="00C43FB4">
        <w:rPr>
          <w:rFonts w:ascii="Times New Roman" w:eastAsia="Calibri" w:hAnsi="Times New Roman" w:cs="Times New Roman"/>
          <w:sz w:val="24"/>
          <w:szCs w:val="24"/>
        </w:rPr>
        <w:t>holish Madjid, seorang tokoh cendekiawan Muslim Indonesia, melontarkan gagasan-gagasan dalam rangka turut mengangkat dan mengembangkan citra pesantren</w:t>
      </w:r>
      <w:r w:rsidR="00713300">
        <w:rPr>
          <w:rFonts w:ascii="Times New Roman" w:eastAsia="Calibri" w:hAnsi="Times New Roman" w:cs="Times New Roman"/>
          <w:sz w:val="24"/>
          <w:szCs w:val="24"/>
        </w:rPr>
        <w:t xml:space="preserve"> untuk </w:t>
      </w:r>
      <w:r w:rsidRPr="00C43FB4">
        <w:rPr>
          <w:rFonts w:ascii="Times New Roman" w:eastAsia="Calibri" w:hAnsi="Times New Roman" w:cs="Times New Roman"/>
          <w:sz w:val="24"/>
          <w:szCs w:val="24"/>
        </w:rPr>
        <w:t xml:space="preserve">menuju masyarakat madani, pesantren dijadikan sebagai pijakan dasar, karena di samping lembaga ini menyimpan khazanah Islam klasik, pesantren juga merupakan sistem pendidikan </w:t>
      </w:r>
      <w:r w:rsidRPr="00C43FB4">
        <w:rPr>
          <w:rFonts w:ascii="Times New Roman" w:eastAsia="Calibri" w:hAnsi="Times New Roman" w:cs="Times New Roman"/>
          <w:i/>
          <w:sz w:val="24"/>
          <w:szCs w:val="24"/>
        </w:rPr>
        <w:t>indegenous Indonesia.</w:t>
      </w:r>
    </w:p>
    <w:p w:rsidR="00AE24A1" w:rsidRDefault="00D8571D" w:rsidP="00713300">
      <w:pPr>
        <w:pStyle w:val="ListParagraph"/>
        <w:numPr>
          <w:ilvl w:val="0"/>
          <w:numId w:val="7"/>
        </w:numPr>
        <w:ind w:left="450" w:hanging="450"/>
        <w:jc w:val="both"/>
        <w:rPr>
          <w:rFonts w:ascii="Times New Roman" w:hAnsi="Times New Roman" w:cs="Times New Roman"/>
          <w:b/>
          <w:sz w:val="24"/>
          <w:szCs w:val="24"/>
        </w:rPr>
      </w:pPr>
      <w:r>
        <w:rPr>
          <w:rFonts w:ascii="Times New Roman" w:hAnsi="Times New Roman" w:cs="Times New Roman"/>
          <w:b/>
          <w:sz w:val="24"/>
          <w:szCs w:val="24"/>
        </w:rPr>
        <w:t>PEMBAHASAN</w:t>
      </w:r>
    </w:p>
    <w:p w:rsidR="00314700" w:rsidRPr="00FC209B" w:rsidRDefault="00314700" w:rsidP="00F756E6">
      <w:pPr>
        <w:ind w:left="360"/>
        <w:jc w:val="center"/>
        <w:rPr>
          <w:rFonts w:ascii="Times New Roman" w:hAnsi="Times New Roman" w:cs="Times New Roman"/>
          <w:b/>
          <w:sz w:val="24"/>
          <w:szCs w:val="24"/>
        </w:rPr>
      </w:pPr>
    </w:p>
    <w:p w:rsidR="00433C50" w:rsidRPr="00D8571D" w:rsidRDefault="00433C50" w:rsidP="00713300">
      <w:pPr>
        <w:pStyle w:val="ListParagraph"/>
        <w:numPr>
          <w:ilvl w:val="0"/>
          <w:numId w:val="16"/>
        </w:numPr>
        <w:jc w:val="both"/>
        <w:rPr>
          <w:rFonts w:ascii="Times New Roman" w:hAnsi="Times New Roman" w:cs="Times New Roman"/>
          <w:b/>
          <w:sz w:val="24"/>
          <w:szCs w:val="24"/>
        </w:rPr>
      </w:pPr>
      <w:r w:rsidRPr="00D8571D">
        <w:rPr>
          <w:rFonts w:ascii="Times New Roman" w:hAnsi="Times New Roman" w:cs="Times New Roman"/>
          <w:b/>
          <w:sz w:val="24"/>
          <w:szCs w:val="24"/>
        </w:rPr>
        <w:t>Riwayat Hidup</w:t>
      </w:r>
    </w:p>
    <w:p w:rsidR="00433C50" w:rsidRDefault="00433C50" w:rsidP="00F756E6">
      <w:pPr>
        <w:pStyle w:val="ListParagraph"/>
        <w:ind w:left="0" w:firstLine="810"/>
        <w:jc w:val="both"/>
        <w:rPr>
          <w:rFonts w:ascii="Times New Roman" w:hAnsi="Times New Roman" w:cs="Times New Roman"/>
          <w:sz w:val="24"/>
          <w:szCs w:val="24"/>
        </w:rPr>
      </w:pPr>
      <w:r>
        <w:rPr>
          <w:rFonts w:ascii="Times New Roman" w:hAnsi="Times New Roman" w:cs="Times New Roman"/>
          <w:sz w:val="24"/>
          <w:szCs w:val="24"/>
        </w:rPr>
        <w:t xml:space="preserve">Nurcholish Madjid </w:t>
      </w:r>
      <w:r w:rsidR="00713300">
        <w:rPr>
          <w:rFonts w:ascii="Times New Roman" w:hAnsi="Times New Roman" w:cs="Times New Roman"/>
          <w:sz w:val="24"/>
          <w:szCs w:val="24"/>
        </w:rPr>
        <w:t xml:space="preserve">dilahirkan </w:t>
      </w:r>
      <w:r>
        <w:rPr>
          <w:rFonts w:ascii="Times New Roman" w:hAnsi="Times New Roman" w:cs="Times New Roman"/>
          <w:sz w:val="24"/>
          <w:szCs w:val="24"/>
        </w:rPr>
        <w:t xml:space="preserve">di Mojoanyar Jombang JawaTimur pada 17 Maret 1939 atau 26 Muharram 1358 dan wafat pada tahun 2005. Ayahnya bernama Abdul </w:t>
      </w:r>
      <w:r>
        <w:rPr>
          <w:rFonts w:ascii="Times New Roman" w:hAnsi="Times New Roman" w:cs="Times New Roman"/>
          <w:sz w:val="24"/>
          <w:szCs w:val="24"/>
        </w:rPr>
        <w:lastRenderedPageBreak/>
        <w:t>Madjid, seorang kyai yang sangat dekat dengan KH Hasyim Asy`ari, pemimpin pondok pesantren Tebuireng dan pendiri Nahdlatul Ulama.</w:t>
      </w:r>
      <w:r>
        <w:rPr>
          <w:rStyle w:val="FootnoteReference"/>
          <w:rFonts w:ascii="Times New Roman" w:hAnsi="Times New Roman"/>
          <w:sz w:val="24"/>
          <w:szCs w:val="24"/>
        </w:rPr>
        <w:footnoteReference w:id="7"/>
      </w:r>
    </w:p>
    <w:p w:rsidR="00433C50" w:rsidRDefault="00713300" w:rsidP="00F756E6">
      <w:pPr>
        <w:pStyle w:val="ListParagraph"/>
        <w:ind w:left="0" w:firstLine="810"/>
        <w:jc w:val="both"/>
        <w:rPr>
          <w:rFonts w:ascii="Times New Roman" w:hAnsi="Times New Roman" w:cs="Times New Roman"/>
          <w:i/>
          <w:sz w:val="24"/>
          <w:szCs w:val="24"/>
        </w:rPr>
      </w:pPr>
      <w:r>
        <w:rPr>
          <w:rFonts w:ascii="Times New Roman" w:hAnsi="Times New Roman" w:cs="Times New Roman"/>
          <w:sz w:val="24"/>
          <w:szCs w:val="24"/>
        </w:rPr>
        <w:t xml:space="preserve">Pendidikan Nurcholish Madjid </w:t>
      </w:r>
      <w:r w:rsidR="00433C50">
        <w:rPr>
          <w:rFonts w:ascii="Times New Roman" w:hAnsi="Times New Roman" w:cs="Times New Roman"/>
          <w:sz w:val="24"/>
          <w:szCs w:val="24"/>
        </w:rPr>
        <w:t>dimulai di pesantren Rejoso, Jombang</w:t>
      </w:r>
      <w:r>
        <w:rPr>
          <w:rFonts w:ascii="Times New Roman" w:hAnsi="Times New Roman" w:cs="Times New Roman"/>
          <w:sz w:val="24"/>
          <w:szCs w:val="24"/>
        </w:rPr>
        <w:t>,</w:t>
      </w:r>
      <w:r w:rsidR="00433C50">
        <w:rPr>
          <w:rFonts w:ascii="Times New Roman" w:hAnsi="Times New Roman" w:cs="Times New Roman"/>
          <w:sz w:val="24"/>
          <w:szCs w:val="24"/>
        </w:rPr>
        <w:t xml:space="preserve"> kemudian melanjutkan di Pondok Modern Gontor Ponorogo pada tahun 1960. Pendidikan sarjananya ditempuh pada Fakultas Sastra dan Kebudayaan Islam IAIN Syarif Hidayatullah Jakarta tahun 1968. Pada tahun 1878-1984 </w:t>
      </w:r>
      <w:r>
        <w:rPr>
          <w:rFonts w:ascii="Times New Roman" w:hAnsi="Times New Roman" w:cs="Times New Roman"/>
          <w:sz w:val="24"/>
          <w:szCs w:val="24"/>
        </w:rPr>
        <w:t xml:space="preserve">Nurcholish Madjid </w:t>
      </w:r>
      <w:r w:rsidR="00433C50">
        <w:rPr>
          <w:rFonts w:ascii="Times New Roman" w:hAnsi="Times New Roman" w:cs="Times New Roman"/>
          <w:sz w:val="24"/>
          <w:szCs w:val="24"/>
        </w:rPr>
        <w:t>menempuh pendidikan di University of Chicago Amerika Serikat dan meraih gelar Doktor dengan disertasinya yang</w:t>
      </w:r>
      <w:r>
        <w:rPr>
          <w:rFonts w:ascii="Times New Roman" w:hAnsi="Times New Roman" w:cs="Times New Roman"/>
          <w:sz w:val="24"/>
          <w:szCs w:val="24"/>
        </w:rPr>
        <w:t xml:space="preserve"> berjudul</w:t>
      </w:r>
      <w:r w:rsidR="00433C50">
        <w:rPr>
          <w:rFonts w:ascii="Times New Roman" w:hAnsi="Times New Roman" w:cs="Times New Roman"/>
          <w:sz w:val="24"/>
          <w:szCs w:val="24"/>
        </w:rPr>
        <w:t>:</w:t>
      </w:r>
      <w:r w:rsidR="00433C50">
        <w:rPr>
          <w:rFonts w:ascii="Times New Roman" w:hAnsi="Times New Roman" w:cs="Times New Roman"/>
          <w:i/>
          <w:sz w:val="24"/>
          <w:szCs w:val="24"/>
        </w:rPr>
        <w:t xml:space="preserve"> Ibn Taimiya on Kalam and Falsafah, A Problem of Reason and Revelation in Islam. </w:t>
      </w:r>
    </w:p>
    <w:p w:rsidR="00433C50" w:rsidRDefault="00433C50" w:rsidP="00F756E6">
      <w:pPr>
        <w:pStyle w:val="ListParagraph"/>
        <w:ind w:left="0" w:firstLine="810"/>
        <w:jc w:val="both"/>
        <w:rPr>
          <w:rFonts w:ascii="Times New Roman" w:hAnsi="Times New Roman" w:cs="Times New Roman"/>
          <w:sz w:val="24"/>
          <w:szCs w:val="24"/>
        </w:rPr>
      </w:pPr>
      <w:r>
        <w:rPr>
          <w:rFonts w:ascii="Times New Roman" w:hAnsi="Times New Roman" w:cs="Times New Roman"/>
          <w:sz w:val="24"/>
          <w:szCs w:val="24"/>
        </w:rPr>
        <w:t xml:space="preserve">Selama menjadi mahasiswa, </w:t>
      </w:r>
      <w:r w:rsidR="00713300">
        <w:rPr>
          <w:rFonts w:ascii="Times New Roman" w:hAnsi="Times New Roman" w:cs="Times New Roman"/>
          <w:sz w:val="24"/>
          <w:szCs w:val="24"/>
        </w:rPr>
        <w:t xml:space="preserve">Nurcholish Madjid </w:t>
      </w:r>
      <w:r>
        <w:rPr>
          <w:rFonts w:ascii="Times New Roman" w:hAnsi="Times New Roman" w:cs="Times New Roman"/>
          <w:sz w:val="24"/>
          <w:szCs w:val="24"/>
        </w:rPr>
        <w:t>aktif dalam organisasi kemahasiswaan, yaitu Himpunan Mahasiswa Islam (HMI)</w:t>
      </w:r>
      <w:r w:rsidR="00713300">
        <w:rPr>
          <w:rFonts w:ascii="Times New Roman" w:hAnsi="Times New Roman" w:cs="Times New Roman"/>
          <w:sz w:val="24"/>
          <w:szCs w:val="24"/>
        </w:rPr>
        <w:t xml:space="preserve"> sampai </w:t>
      </w:r>
      <w:r>
        <w:rPr>
          <w:rFonts w:ascii="Times New Roman" w:hAnsi="Times New Roman" w:cs="Times New Roman"/>
          <w:sz w:val="24"/>
          <w:szCs w:val="24"/>
        </w:rPr>
        <w:t xml:space="preserve">menjabat sebagai ketua HMI selama dua periode </w:t>
      </w:r>
      <w:r w:rsidR="00713300">
        <w:rPr>
          <w:rFonts w:ascii="Times New Roman" w:hAnsi="Times New Roman" w:cs="Times New Roman"/>
          <w:sz w:val="24"/>
          <w:szCs w:val="24"/>
        </w:rPr>
        <w:t xml:space="preserve">pada </w:t>
      </w:r>
      <w:r>
        <w:rPr>
          <w:rFonts w:ascii="Times New Roman" w:hAnsi="Times New Roman" w:cs="Times New Roman"/>
          <w:sz w:val="24"/>
          <w:szCs w:val="24"/>
        </w:rPr>
        <w:t xml:space="preserve">tahun 1966 – 1969 dan 1969 – 1971. </w:t>
      </w:r>
      <w:r w:rsidR="00567B37">
        <w:rPr>
          <w:rFonts w:ascii="Times New Roman" w:hAnsi="Times New Roman" w:cs="Times New Roman"/>
          <w:sz w:val="24"/>
          <w:szCs w:val="24"/>
        </w:rPr>
        <w:t>B</w:t>
      </w:r>
      <w:r w:rsidR="009E541B">
        <w:rPr>
          <w:rFonts w:ascii="Times New Roman" w:hAnsi="Times New Roman" w:cs="Times New Roman"/>
          <w:sz w:val="24"/>
          <w:szCs w:val="24"/>
        </w:rPr>
        <w:t xml:space="preserve">anyak sekali jabatan </w:t>
      </w:r>
      <w:r w:rsidR="00713300">
        <w:rPr>
          <w:rFonts w:ascii="Times New Roman" w:hAnsi="Times New Roman" w:cs="Times New Roman"/>
          <w:sz w:val="24"/>
          <w:szCs w:val="24"/>
        </w:rPr>
        <w:t xml:space="preserve">Nurcholish Madjid </w:t>
      </w:r>
      <w:r w:rsidR="00905392">
        <w:rPr>
          <w:rFonts w:ascii="Times New Roman" w:hAnsi="Times New Roman" w:cs="Times New Roman"/>
          <w:sz w:val="24"/>
          <w:szCs w:val="24"/>
        </w:rPr>
        <w:t>duduki</w:t>
      </w:r>
      <w:r w:rsidR="009E541B">
        <w:rPr>
          <w:rFonts w:ascii="Times New Roman" w:hAnsi="Times New Roman" w:cs="Times New Roman"/>
          <w:sz w:val="24"/>
          <w:szCs w:val="24"/>
        </w:rPr>
        <w:t xml:space="preserve"> semasa hidupn</w:t>
      </w:r>
      <w:r w:rsidR="00C57406">
        <w:rPr>
          <w:rFonts w:ascii="Times New Roman" w:hAnsi="Times New Roman" w:cs="Times New Roman"/>
          <w:sz w:val="24"/>
          <w:szCs w:val="24"/>
        </w:rPr>
        <w:t xml:space="preserve">ya, mulai dari organisasi nasional maupun internasional. </w:t>
      </w:r>
      <w:r w:rsidR="00622174">
        <w:rPr>
          <w:rFonts w:ascii="Times New Roman" w:hAnsi="Times New Roman" w:cs="Times New Roman"/>
          <w:sz w:val="24"/>
          <w:szCs w:val="24"/>
        </w:rPr>
        <w:t>Salah satunya yang paling populer adalah sebagai pendiri dan sekaligus rektor pada Yayasan Universitas Paramadina.</w:t>
      </w:r>
      <w:r w:rsidR="00FD6953">
        <w:rPr>
          <w:rFonts w:ascii="Times New Roman" w:hAnsi="Times New Roman" w:cs="Times New Roman"/>
          <w:sz w:val="24"/>
          <w:szCs w:val="24"/>
        </w:rPr>
        <w:t xml:space="preserve"> Di sisi lain, </w:t>
      </w:r>
      <w:r w:rsidR="00713300">
        <w:rPr>
          <w:rFonts w:ascii="Times New Roman" w:hAnsi="Times New Roman" w:cs="Times New Roman"/>
          <w:sz w:val="24"/>
          <w:szCs w:val="24"/>
        </w:rPr>
        <w:t xml:space="preserve">Nurcholish Madjid </w:t>
      </w:r>
      <w:r w:rsidR="00FD6953">
        <w:rPr>
          <w:rFonts w:ascii="Times New Roman" w:hAnsi="Times New Roman" w:cs="Times New Roman"/>
          <w:sz w:val="24"/>
          <w:szCs w:val="24"/>
        </w:rPr>
        <w:t>juga sering mengisi berbagai kegiatan seminar baik di dalam maupun di luar negeri.</w:t>
      </w:r>
    </w:p>
    <w:p w:rsidR="00622174" w:rsidRDefault="00713300" w:rsidP="00F756E6">
      <w:pPr>
        <w:pStyle w:val="ListParagraph"/>
        <w:ind w:left="0" w:firstLine="810"/>
        <w:jc w:val="both"/>
        <w:rPr>
          <w:rFonts w:ascii="Times New Roman" w:hAnsi="Times New Roman" w:cs="Times New Roman"/>
          <w:sz w:val="24"/>
          <w:szCs w:val="24"/>
        </w:rPr>
      </w:pPr>
      <w:r>
        <w:rPr>
          <w:rFonts w:ascii="Times New Roman" w:hAnsi="Times New Roman" w:cs="Times New Roman"/>
          <w:sz w:val="24"/>
          <w:szCs w:val="24"/>
        </w:rPr>
        <w:t>Sekalipun menjadi aktivis, Nurcholish Madjid tetap konsisten menulis sehingga d</w:t>
      </w:r>
      <w:r w:rsidR="00622174">
        <w:rPr>
          <w:rFonts w:ascii="Times New Roman" w:hAnsi="Times New Roman" w:cs="Times New Roman"/>
          <w:sz w:val="24"/>
          <w:szCs w:val="24"/>
        </w:rPr>
        <w:t>ari tangan</w:t>
      </w:r>
      <w:r>
        <w:rPr>
          <w:rFonts w:ascii="Times New Roman" w:hAnsi="Times New Roman" w:cs="Times New Roman"/>
          <w:sz w:val="24"/>
          <w:szCs w:val="24"/>
        </w:rPr>
        <w:t>nay</w:t>
      </w:r>
      <w:r w:rsidR="00622174">
        <w:rPr>
          <w:rFonts w:ascii="Times New Roman" w:hAnsi="Times New Roman" w:cs="Times New Roman"/>
          <w:sz w:val="24"/>
          <w:szCs w:val="24"/>
        </w:rPr>
        <w:t xml:space="preserve"> telah terlahir karya-karya monumental. Puluhan buku berbagai persoalan </w:t>
      </w:r>
      <w:r w:rsidR="004833EF">
        <w:rPr>
          <w:rFonts w:ascii="Times New Roman" w:hAnsi="Times New Roman" w:cs="Times New Roman"/>
          <w:sz w:val="24"/>
          <w:szCs w:val="24"/>
        </w:rPr>
        <w:t xml:space="preserve">baik mengenai agama, politik, kemasyarakatan dan lain-lain </w:t>
      </w:r>
      <w:r w:rsidR="00622174">
        <w:rPr>
          <w:rFonts w:ascii="Times New Roman" w:hAnsi="Times New Roman" w:cs="Times New Roman"/>
          <w:sz w:val="24"/>
          <w:szCs w:val="24"/>
        </w:rPr>
        <w:t xml:space="preserve">telah </w:t>
      </w:r>
      <w:r>
        <w:rPr>
          <w:rFonts w:ascii="Times New Roman" w:hAnsi="Times New Roman" w:cs="Times New Roman"/>
          <w:sz w:val="24"/>
          <w:szCs w:val="24"/>
        </w:rPr>
        <w:t>di</w:t>
      </w:r>
      <w:r w:rsidR="004833EF">
        <w:rPr>
          <w:rFonts w:ascii="Times New Roman" w:hAnsi="Times New Roman" w:cs="Times New Roman"/>
          <w:sz w:val="24"/>
          <w:szCs w:val="24"/>
        </w:rPr>
        <w:t xml:space="preserve">hasilkan. Di samping itu banyak sekali </w:t>
      </w:r>
      <w:r w:rsidR="00622174">
        <w:rPr>
          <w:rFonts w:ascii="Times New Roman" w:hAnsi="Times New Roman" w:cs="Times New Roman"/>
          <w:sz w:val="24"/>
          <w:szCs w:val="24"/>
        </w:rPr>
        <w:t>artikel</w:t>
      </w:r>
      <w:r w:rsidR="004833EF">
        <w:rPr>
          <w:rFonts w:ascii="Times New Roman" w:hAnsi="Times New Roman" w:cs="Times New Roman"/>
          <w:sz w:val="24"/>
          <w:szCs w:val="24"/>
        </w:rPr>
        <w:t>-artikel</w:t>
      </w:r>
      <w:r w:rsidR="0094377A">
        <w:rPr>
          <w:rFonts w:ascii="Times New Roman" w:hAnsi="Times New Roman" w:cs="Times New Roman"/>
          <w:sz w:val="24"/>
          <w:szCs w:val="24"/>
        </w:rPr>
        <w:t xml:space="preserve">, makalah-makalah seminar </w:t>
      </w:r>
      <w:r w:rsidR="004833EF">
        <w:rPr>
          <w:rFonts w:ascii="Times New Roman" w:hAnsi="Times New Roman" w:cs="Times New Roman"/>
          <w:sz w:val="24"/>
          <w:szCs w:val="24"/>
        </w:rPr>
        <w:t>dan tulisan ilmiah lainnya telah tersebar di berbagai media.</w:t>
      </w:r>
    </w:p>
    <w:p w:rsidR="00BE553E" w:rsidRDefault="0094377A" w:rsidP="00F756E6">
      <w:pPr>
        <w:pStyle w:val="ListParagraph"/>
        <w:ind w:left="0" w:firstLine="810"/>
        <w:jc w:val="both"/>
        <w:rPr>
          <w:rFonts w:ascii="Times New Roman" w:hAnsi="Times New Roman" w:cs="Times New Roman"/>
          <w:sz w:val="24"/>
          <w:szCs w:val="24"/>
        </w:rPr>
      </w:pPr>
      <w:r>
        <w:rPr>
          <w:rFonts w:ascii="Times New Roman" w:hAnsi="Times New Roman" w:cs="Times New Roman"/>
          <w:sz w:val="24"/>
          <w:szCs w:val="24"/>
        </w:rPr>
        <w:t>Predikat yang begitu</w:t>
      </w:r>
      <w:r w:rsidR="007D2C49">
        <w:rPr>
          <w:rFonts w:ascii="Times New Roman" w:hAnsi="Times New Roman" w:cs="Times New Roman"/>
          <w:sz w:val="24"/>
          <w:szCs w:val="24"/>
        </w:rPr>
        <w:t xml:space="preserve"> banyak menyebabkan Nurcholish Madjid terkenal dan banyak dikagumi</w:t>
      </w:r>
      <w:r w:rsidR="005E1904">
        <w:rPr>
          <w:rFonts w:ascii="Times New Roman" w:hAnsi="Times New Roman" w:cs="Times New Roman"/>
          <w:sz w:val="24"/>
          <w:szCs w:val="24"/>
        </w:rPr>
        <w:t xml:space="preserve">, tidak hanya di kalangan bangsa Indonesia bahkan </w:t>
      </w:r>
      <w:r w:rsidR="00DA3224">
        <w:rPr>
          <w:rFonts w:ascii="Times New Roman" w:hAnsi="Times New Roman" w:cs="Times New Roman"/>
          <w:sz w:val="24"/>
          <w:szCs w:val="24"/>
        </w:rPr>
        <w:t>dunia</w:t>
      </w:r>
      <w:r w:rsidR="005E1904">
        <w:rPr>
          <w:rFonts w:ascii="Times New Roman" w:hAnsi="Times New Roman" w:cs="Times New Roman"/>
          <w:sz w:val="24"/>
          <w:szCs w:val="24"/>
        </w:rPr>
        <w:t>.</w:t>
      </w:r>
      <w:r w:rsidR="001B04DA">
        <w:rPr>
          <w:rFonts w:ascii="Times New Roman" w:hAnsi="Times New Roman" w:cs="Times New Roman"/>
          <w:sz w:val="24"/>
          <w:szCs w:val="24"/>
        </w:rPr>
        <w:t xml:space="preserve"> Berbagai tulisannya sering dipakai sebagai bahan acuan dan bahan referensi bagi para cendekiawan dan mahasiswa. Bahkan banyak para peneliti yang menfokuskan obyek penelitiannya berkaitan dengan pemikiran Nurcholish Madjid. </w:t>
      </w:r>
    </w:p>
    <w:p w:rsidR="00576D55" w:rsidRDefault="007239B1" w:rsidP="00F756E6">
      <w:pPr>
        <w:pStyle w:val="ListParagraph"/>
        <w:tabs>
          <w:tab w:val="left" w:pos="810"/>
        </w:tabs>
        <w:ind w:left="0" w:firstLine="720"/>
        <w:jc w:val="both"/>
        <w:rPr>
          <w:rFonts w:ascii="Times New Roman" w:hAnsi="Times New Roman" w:cs="Times New Roman"/>
          <w:sz w:val="24"/>
          <w:szCs w:val="24"/>
        </w:rPr>
      </w:pPr>
      <w:r>
        <w:rPr>
          <w:rFonts w:ascii="Times New Roman" w:hAnsi="Times New Roman" w:cs="Times New Roman"/>
          <w:sz w:val="24"/>
          <w:szCs w:val="24"/>
        </w:rPr>
        <w:t xml:space="preserve">Sebagai seorang cendekiawan Muslim, </w:t>
      </w:r>
      <w:r w:rsidR="00713300">
        <w:rPr>
          <w:rFonts w:ascii="Times New Roman" w:hAnsi="Times New Roman" w:cs="Times New Roman"/>
          <w:sz w:val="24"/>
          <w:szCs w:val="24"/>
        </w:rPr>
        <w:t xml:space="preserve">Nurcholish Madjid </w:t>
      </w:r>
      <w:r>
        <w:rPr>
          <w:rFonts w:ascii="Times New Roman" w:hAnsi="Times New Roman" w:cs="Times New Roman"/>
          <w:sz w:val="24"/>
          <w:szCs w:val="24"/>
        </w:rPr>
        <w:t xml:space="preserve">sering diposisikan </w:t>
      </w:r>
      <w:r w:rsidR="00576D55">
        <w:rPr>
          <w:rFonts w:ascii="Times New Roman" w:hAnsi="Times New Roman" w:cs="Times New Roman"/>
          <w:sz w:val="24"/>
          <w:szCs w:val="24"/>
        </w:rPr>
        <w:t>sebagai pembaharu neomodernis, yaitu suatu g</w:t>
      </w:r>
      <w:r w:rsidR="00576D55" w:rsidRPr="00B30C00">
        <w:rPr>
          <w:rFonts w:ascii="Times New Roman" w:hAnsi="Times New Roman" w:cs="Times New Roman"/>
          <w:sz w:val="24"/>
          <w:szCs w:val="24"/>
        </w:rPr>
        <w:t xml:space="preserve">erakan </w:t>
      </w:r>
      <w:r w:rsidR="00576D55">
        <w:rPr>
          <w:rFonts w:ascii="Times New Roman" w:hAnsi="Times New Roman" w:cs="Times New Roman"/>
          <w:sz w:val="24"/>
          <w:szCs w:val="24"/>
        </w:rPr>
        <w:t>yang berasumsi</w:t>
      </w:r>
      <w:r w:rsidR="00576D55" w:rsidRPr="00B30C00">
        <w:rPr>
          <w:rFonts w:ascii="Times New Roman" w:hAnsi="Times New Roman" w:cs="Times New Roman"/>
          <w:sz w:val="24"/>
          <w:szCs w:val="24"/>
        </w:rPr>
        <w:t xml:space="preserve"> dasar bahwa Islam harus dilibatkan dalam pergaulan-pergaulan modernisme. Bahkan sebagaimana yang dicita-citakan, Islam sebisa mungkin menjadi ajaran yang memimpin di masa mendatang. </w:t>
      </w:r>
      <w:r w:rsidR="00576D55" w:rsidRPr="00B30C00">
        <w:rPr>
          <w:rFonts w:ascii="Times New Roman" w:hAnsi="Times New Roman" w:cs="Times New Roman"/>
          <w:sz w:val="24"/>
          <w:szCs w:val="24"/>
        </w:rPr>
        <w:lastRenderedPageBreak/>
        <w:t xml:space="preserve">Para pendukung gerakan ini meletakkan dasar keislaman dalam lingkup nasional. Mereka yakin bahwa Islam bersifat universal, namun demikian kondisi bangsa pasti juga berpengaruh terhadap Islam sendiri. Nurcholish Madjid adalah salah satu pendukung dari gerakan neomodernisme. </w:t>
      </w:r>
    </w:p>
    <w:p w:rsidR="0033055A" w:rsidRDefault="00AA0901" w:rsidP="00F756E6">
      <w:pPr>
        <w:pStyle w:val="ListParagraph"/>
        <w:tabs>
          <w:tab w:val="left" w:pos="810"/>
        </w:tabs>
        <w:ind w:left="0" w:firstLine="720"/>
        <w:jc w:val="both"/>
        <w:rPr>
          <w:rFonts w:ascii="Times New Roman" w:hAnsi="Times New Roman" w:cs="Times New Roman"/>
          <w:sz w:val="24"/>
          <w:szCs w:val="24"/>
        </w:rPr>
      </w:pPr>
      <w:r w:rsidRPr="00B30C00">
        <w:rPr>
          <w:rFonts w:ascii="Times New Roman" w:hAnsi="Times New Roman" w:cs="Times New Roman"/>
          <w:sz w:val="24"/>
          <w:szCs w:val="24"/>
        </w:rPr>
        <w:t xml:space="preserve">Neomodernisme merupakan produk </w:t>
      </w:r>
      <w:r>
        <w:rPr>
          <w:rFonts w:ascii="Times New Roman" w:hAnsi="Times New Roman" w:cs="Times New Roman"/>
          <w:sz w:val="24"/>
          <w:szCs w:val="24"/>
        </w:rPr>
        <w:t xml:space="preserve">gerakan </w:t>
      </w:r>
      <w:r w:rsidRPr="00B30C00">
        <w:rPr>
          <w:rFonts w:ascii="Times New Roman" w:hAnsi="Times New Roman" w:cs="Times New Roman"/>
          <w:sz w:val="24"/>
          <w:szCs w:val="24"/>
        </w:rPr>
        <w:t xml:space="preserve">baru yang </w:t>
      </w:r>
      <w:r>
        <w:rPr>
          <w:rFonts w:ascii="Times New Roman" w:hAnsi="Times New Roman" w:cs="Times New Roman"/>
          <w:sz w:val="24"/>
          <w:szCs w:val="24"/>
        </w:rPr>
        <w:t xml:space="preserve">yang </w:t>
      </w:r>
      <w:r w:rsidRPr="00B30C00">
        <w:rPr>
          <w:rFonts w:ascii="Times New Roman" w:hAnsi="Times New Roman" w:cs="Times New Roman"/>
          <w:sz w:val="24"/>
          <w:szCs w:val="24"/>
        </w:rPr>
        <w:t>mengakomod</w:t>
      </w:r>
      <w:r w:rsidR="00713300">
        <w:rPr>
          <w:rFonts w:ascii="Times New Roman" w:hAnsi="Times New Roman" w:cs="Times New Roman"/>
          <w:sz w:val="24"/>
          <w:szCs w:val="24"/>
        </w:rPr>
        <w:t xml:space="preserve">ir gagasan-gagasan </w:t>
      </w:r>
      <w:r w:rsidRPr="00B30C00">
        <w:rPr>
          <w:rFonts w:ascii="Times New Roman" w:hAnsi="Times New Roman" w:cs="Times New Roman"/>
          <w:sz w:val="24"/>
          <w:szCs w:val="24"/>
        </w:rPr>
        <w:t xml:space="preserve">modernis yang maju </w:t>
      </w:r>
      <w:r w:rsidR="00713300">
        <w:rPr>
          <w:rFonts w:ascii="Times New Roman" w:hAnsi="Times New Roman" w:cs="Times New Roman"/>
          <w:sz w:val="24"/>
          <w:szCs w:val="24"/>
        </w:rPr>
        <w:t xml:space="preserve">dengan gagasan-gagasan </w:t>
      </w:r>
      <w:r w:rsidRPr="00B30C00">
        <w:rPr>
          <w:rFonts w:ascii="Times New Roman" w:hAnsi="Times New Roman" w:cs="Times New Roman"/>
          <w:sz w:val="24"/>
          <w:szCs w:val="24"/>
        </w:rPr>
        <w:t>tradisional.</w:t>
      </w:r>
      <w:r w:rsidRPr="00B30C00">
        <w:rPr>
          <w:rStyle w:val="FootnoteReference"/>
          <w:rFonts w:ascii="Times New Roman" w:hAnsi="Times New Roman"/>
          <w:sz w:val="24"/>
          <w:szCs w:val="24"/>
        </w:rPr>
        <w:footnoteReference w:id="8"/>
      </w:r>
      <w:r w:rsidRPr="00B30C00">
        <w:rPr>
          <w:rFonts w:ascii="Times New Roman" w:hAnsi="Times New Roman" w:cs="Times New Roman"/>
          <w:sz w:val="24"/>
          <w:szCs w:val="24"/>
        </w:rPr>
        <w:t xml:space="preserve">  Nurcholish Madjid memang cocok sebagai seorang neomodernisme sesuai dengan kriteria di atas.  </w:t>
      </w:r>
    </w:p>
    <w:p w:rsidR="0094377A" w:rsidRDefault="00B10565" w:rsidP="00F756E6">
      <w:pPr>
        <w:pStyle w:val="ListParagraph"/>
        <w:tabs>
          <w:tab w:val="left" w:pos="810"/>
        </w:tabs>
        <w:ind w:left="0" w:firstLine="720"/>
        <w:jc w:val="both"/>
        <w:rPr>
          <w:rFonts w:ascii="Times New Roman" w:hAnsi="Times New Roman" w:cs="Times New Roman"/>
          <w:sz w:val="24"/>
          <w:szCs w:val="24"/>
        </w:rPr>
      </w:pPr>
      <w:r>
        <w:rPr>
          <w:rFonts w:ascii="Times New Roman" w:hAnsi="Times New Roman" w:cs="Times New Roman"/>
          <w:sz w:val="24"/>
          <w:szCs w:val="24"/>
        </w:rPr>
        <w:t xml:space="preserve">Perpaduan latar belakang pendidikan pesantren yang tradisional dan pendidikan modern </w:t>
      </w:r>
      <w:r w:rsidR="00AA0901" w:rsidRPr="00B30C00">
        <w:rPr>
          <w:rFonts w:ascii="Times New Roman" w:hAnsi="Times New Roman" w:cs="Times New Roman"/>
          <w:sz w:val="24"/>
          <w:szCs w:val="24"/>
        </w:rPr>
        <w:t xml:space="preserve">di Amerika Serikat menyebabkan </w:t>
      </w:r>
      <w:r>
        <w:rPr>
          <w:rFonts w:ascii="Times New Roman" w:hAnsi="Times New Roman" w:cs="Times New Roman"/>
          <w:sz w:val="24"/>
          <w:szCs w:val="24"/>
        </w:rPr>
        <w:t>Nurcholish Madjid</w:t>
      </w:r>
      <w:r w:rsidR="00AA0901" w:rsidRPr="00B30C00">
        <w:rPr>
          <w:rFonts w:ascii="Times New Roman" w:hAnsi="Times New Roman" w:cs="Times New Roman"/>
          <w:sz w:val="24"/>
          <w:szCs w:val="24"/>
        </w:rPr>
        <w:t xml:space="preserve">bisa memahami pola pemikiran modernis dan tradisionalis. Dengan dasar inilah </w:t>
      </w:r>
      <w:r>
        <w:rPr>
          <w:rFonts w:ascii="Times New Roman" w:hAnsi="Times New Roman" w:cs="Times New Roman"/>
          <w:sz w:val="24"/>
          <w:szCs w:val="24"/>
        </w:rPr>
        <w:t>Nurcholish Madjid</w:t>
      </w:r>
      <w:r w:rsidR="00AA0901" w:rsidRPr="00B30C00">
        <w:rPr>
          <w:rFonts w:ascii="Times New Roman" w:hAnsi="Times New Roman" w:cs="Times New Roman"/>
          <w:sz w:val="24"/>
          <w:szCs w:val="24"/>
        </w:rPr>
        <w:t>kemudian digolongkan ke dalam kelompok pembaharu dengan gerakan neomodernisme.</w:t>
      </w:r>
    </w:p>
    <w:p w:rsidR="00F721C4" w:rsidRDefault="00F721C4" w:rsidP="00F756E6">
      <w:pPr>
        <w:pStyle w:val="ListParagraph"/>
        <w:tabs>
          <w:tab w:val="left" w:pos="810"/>
        </w:tabs>
        <w:ind w:left="0" w:firstLine="720"/>
        <w:jc w:val="both"/>
        <w:rPr>
          <w:rFonts w:ascii="Times New Roman" w:hAnsi="Times New Roman" w:cs="Times New Roman"/>
          <w:sz w:val="24"/>
          <w:szCs w:val="24"/>
        </w:rPr>
      </w:pPr>
    </w:p>
    <w:p w:rsidR="00F6684F" w:rsidRPr="007463B0" w:rsidRDefault="00F721C4" w:rsidP="00AC78E7">
      <w:pPr>
        <w:pStyle w:val="ListParagraph"/>
        <w:numPr>
          <w:ilvl w:val="0"/>
          <w:numId w:val="12"/>
        </w:numPr>
        <w:tabs>
          <w:tab w:val="left" w:pos="450"/>
        </w:tabs>
        <w:ind w:left="0" w:firstLine="0"/>
        <w:jc w:val="both"/>
        <w:rPr>
          <w:rFonts w:ascii="Times New Roman" w:hAnsi="Times New Roman" w:cs="Times New Roman"/>
          <w:sz w:val="28"/>
          <w:szCs w:val="28"/>
        </w:rPr>
      </w:pPr>
      <w:r w:rsidRPr="007463B0">
        <w:rPr>
          <w:rFonts w:ascii="Times New Roman" w:hAnsi="Times New Roman" w:cs="Times New Roman"/>
          <w:b/>
          <w:sz w:val="24"/>
          <w:szCs w:val="24"/>
        </w:rPr>
        <w:t>Gagasan</w:t>
      </w:r>
      <w:r w:rsidR="00370F40">
        <w:rPr>
          <w:rFonts w:ascii="Times New Roman" w:hAnsi="Times New Roman" w:cs="Times New Roman"/>
          <w:b/>
          <w:sz w:val="24"/>
          <w:szCs w:val="24"/>
        </w:rPr>
        <w:t>-Gagasan</w:t>
      </w:r>
      <w:r w:rsidRPr="007463B0">
        <w:rPr>
          <w:rFonts w:ascii="Times New Roman" w:hAnsi="Times New Roman" w:cs="Times New Roman"/>
          <w:b/>
          <w:sz w:val="24"/>
          <w:szCs w:val="24"/>
        </w:rPr>
        <w:t xml:space="preserve"> Nurcholish Madjid</w:t>
      </w:r>
      <w:r w:rsidR="00370F40">
        <w:rPr>
          <w:rFonts w:ascii="Times New Roman" w:hAnsi="Times New Roman" w:cs="Times New Roman"/>
          <w:b/>
          <w:sz w:val="24"/>
          <w:szCs w:val="24"/>
        </w:rPr>
        <w:t xml:space="preserve"> Tentang Pendidikan Pesantren</w:t>
      </w:r>
    </w:p>
    <w:p w:rsidR="001363C8" w:rsidRPr="00314700" w:rsidRDefault="007463B0" w:rsidP="00AC78E7">
      <w:pPr>
        <w:pStyle w:val="ListParagraph"/>
        <w:ind w:left="0"/>
        <w:jc w:val="both"/>
        <w:rPr>
          <w:rFonts w:ascii="Times New Roman" w:hAnsi="Times New Roman" w:cs="Times New Roman"/>
          <w:i/>
          <w:sz w:val="24"/>
          <w:szCs w:val="24"/>
        </w:rPr>
      </w:pPr>
      <w:r w:rsidRPr="00314700">
        <w:rPr>
          <w:rFonts w:ascii="Times New Roman" w:hAnsi="Times New Roman" w:cs="Times New Roman"/>
          <w:i/>
          <w:sz w:val="24"/>
          <w:szCs w:val="24"/>
        </w:rPr>
        <w:t xml:space="preserve">1. </w:t>
      </w:r>
      <w:r w:rsidR="001363C8" w:rsidRPr="00314700">
        <w:rPr>
          <w:rFonts w:ascii="Times New Roman" w:hAnsi="Times New Roman" w:cs="Times New Roman"/>
          <w:i/>
          <w:sz w:val="24"/>
          <w:szCs w:val="24"/>
        </w:rPr>
        <w:t xml:space="preserve">Dasar Pemikiran Nurcholish Madjid  </w:t>
      </w:r>
    </w:p>
    <w:p w:rsidR="001363C8" w:rsidRPr="00E3171A" w:rsidRDefault="001363C8" w:rsidP="00AC78E7">
      <w:pPr>
        <w:pStyle w:val="ListParagraph"/>
        <w:ind w:left="0" w:firstLine="720"/>
        <w:jc w:val="both"/>
        <w:rPr>
          <w:rFonts w:ascii="Times New Roman" w:hAnsi="Times New Roman" w:cs="Times New Roman"/>
          <w:i/>
          <w:sz w:val="24"/>
          <w:szCs w:val="24"/>
        </w:rPr>
      </w:pPr>
      <w:r>
        <w:rPr>
          <w:rFonts w:ascii="Times New Roman" w:hAnsi="Times New Roman" w:cs="Times New Roman"/>
          <w:sz w:val="24"/>
          <w:szCs w:val="24"/>
        </w:rPr>
        <w:t>M</w:t>
      </w:r>
      <w:r w:rsidRPr="00FA55A3">
        <w:rPr>
          <w:rFonts w:ascii="Times New Roman" w:hAnsi="Times New Roman" w:cs="Times New Roman"/>
          <w:sz w:val="24"/>
          <w:szCs w:val="24"/>
        </w:rPr>
        <w:t>enurut Mulyadhi Kartanegara, ada beberapa dasar filosofis yang mendasari pemikiran Nurcholish Madjid.</w:t>
      </w:r>
      <w:r w:rsidRPr="00FA55A3">
        <w:rPr>
          <w:rStyle w:val="FootnoteReference"/>
          <w:rFonts w:ascii="Times New Roman" w:hAnsi="Times New Roman"/>
          <w:sz w:val="24"/>
          <w:szCs w:val="24"/>
        </w:rPr>
        <w:footnoteReference w:id="9"/>
      </w:r>
      <w:r w:rsidRPr="001363C8">
        <w:rPr>
          <w:rFonts w:ascii="Times New Roman" w:hAnsi="Times New Roman" w:cs="Times New Roman"/>
          <w:i/>
          <w:sz w:val="24"/>
          <w:szCs w:val="24"/>
        </w:rPr>
        <w:t>Pertama</w:t>
      </w:r>
      <w:r>
        <w:rPr>
          <w:rFonts w:ascii="Times New Roman" w:hAnsi="Times New Roman" w:cs="Times New Roman"/>
          <w:sz w:val="24"/>
          <w:szCs w:val="24"/>
        </w:rPr>
        <w:t xml:space="preserve"> adalah </w:t>
      </w:r>
      <w:r w:rsidRPr="005D18F4">
        <w:rPr>
          <w:rFonts w:ascii="Times New Roman" w:hAnsi="Times New Roman" w:cs="Times New Roman"/>
          <w:sz w:val="24"/>
          <w:szCs w:val="24"/>
        </w:rPr>
        <w:t>Relativisme</w:t>
      </w:r>
      <w:r w:rsidR="00F27461">
        <w:rPr>
          <w:rFonts w:ascii="Times New Roman" w:hAnsi="Times New Roman" w:cs="Times New Roman"/>
          <w:sz w:val="24"/>
          <w:szCs w:val="24"/>
        </w:rPr>
        <w:t>.</w:t>
      </w:r>
      <w:r w:rsidRPr="005D18F4">
        <w:rPr>
          <w:rFonts w:ascii="Times New Roman" w:hAnsi="Times New Roman" w:cs="Times New Roman"/>
          <w:sz w:val="24"/>
          <w:szCs w:val="24"/>
        </w:rPr>
        <w:t xml:space="preserve">Menurut pandangan ini kebenaran penafsiran keagamaan adalah relatif terhadap perkembangan ruang dan waktu. Oleh karena itu selalu diperlukan usaha reinterpretasi ajaran agama menurut </w:t>
      </w:r>
      <w:r w:rsidR="00B10565">
        <w:rPr>
          <w:rFonts w:ascii="Times New Roman" w:hAnsi="Times New Roman" w:cs="Times New Roman"/>
          <w:sz w:val="24"/>
          <w:szCs w:val="24"/>
        </w:rPr>
        <w:t>zaman dan waktunya</w:t>
      </w:r>
      <w:r w:rsidRPr="005D18F4">
        <w:rPr>
          <w:rFonts w:ascii="Times New Roman" w:hAnsi="Times New Roman" w:cs="Times New Roman"/>
          <w:sz w:val="24"/>
          <w:szCs w:val="24"/>
        </w:rPr>
        <w:t xml:space="preserve">. </w:t>
      </w:r>
      <w:r w:rsidR="00F27461" w:rsidRPr="00F27461">
        <w:rPr>
          <w:rFonts w:ascii="Times New Roman" w:hAnsi="Times New Roman" w:cs="Times New Roman"/>
          <w:i/>
          <w:sz w:val="24"/>
          <w:szCs w:val="24"/>
        </w:rPr>
        <w:t>K</w:t>
      </w:r>
      <w:r w:rsidRPr="00F27461">
        <w:rPr>
          <w:rFonts w:ascii="Times New Roman" w:hAnsi="Times New Roman" w:cs="Times New Roman"/>
          <w:i/>
          <w:sz w:val="24"/>
          <w:szCs w:val="24"/>
        </w:rPr>
        <w:t>edua</w:t>
      </w:r>
      <w:r>
        <w:rPr>
          <w:rFonts w:ascii="Times New Roman" w:hAnsi="Times New Roman" w:cs="Times New Roman"/>
          <w:sz w:val="24"/>
          <w:szCs w:val="24"/>
        </w:rPr>
        <w:t xml:space="preserve"> adalah r</w:t>
      </w:r>
      <w:r w:rsidRPr="00FA55A3">
        <w:rPr>
          <w:rFonts w:ascii="Times New Roman" w:hAnsi="Times New Roman" w:cs="Times New Roman"/>
          <w:sz w:val="24"/>
          <w:szCs w:val="24"/>
        </w:rPr>
        <w:t>ealisme</w:t>
      </w:r>
      <w:r>
        <w:rPr>
          <w:rFonts w:ascii="Times New Roman" w:hAnsi="Times New Roman" w:cs="Times New Roman"/>
          <w:sz w:val="24"/>
          <w:szCs w:val="24"/>
        </w:rPr>
        <w:t xml:space="preserve">. Menurut pandangan ini pembaharuan didasarkan pada realitas, kenyataan yang ada, dan kemudian baru pada ajaran-ajaran normatif. </w:t>
      </w:r>
      <w:r w:rsidRPr="00E3171A">
        <w:rPr>
          <w:rFonts w:ascii="Times New Roman" w:hAnsi="Times New Roman" w:cs="Times New Roman"/>
          <w:i/>
          <w:sz w:val="24"/>
          <w:szCs w:val="24"/>
        </w:rPr>
        <w:t>Ketiga</w:t>
      </w:r>
      <w:r>
        <w:rPr>
          <w:rFonts w:ascii="Times New Roman" w:hAnsi="Times New Roman" w:cs="Times New Roman"/>
          <w:sz w:val="24"/>
          <w:szCs w:val="24"/>
        </w:rPr>
        <w:t xml:space="preserve"> adalah pendekatan </w:t>
      </w:r>
      <w:r w:rsidRPr="00FA55A3">
        <w:rPr>
          <w:rFonts w:ascii="Times New Roman" w:hAnsi="Times New Roman" w:cs="Times New Roman"/>
          <w:sz w:val="24"/>
          <w:szCs w:val="24"/>
        </w:rPr>
        <w:t>Kontekstualisme</w:t>
      </w:r>
      <w:r>
        <w:rPr>
          <w:rFonts w:ascii="Times New Roman" w:hAnsi="Times New Roman" w:cs="Times New Roman"/>
          <w:sz w:val="24"/>
          <w:szCs w:val="24"/>
        </w:rPr>
        <w:t xml:space="preserve">. Pendekatan ini merupakan dampak dari pandangan realistik. </w:t>
      </w:r>
      <w:r w:rsidR="00B10565">
        <w:rPr>
          <w:rFonts w:ascii="Times New Roman" w:hAnsi="Times New Roman" w:cs="Times New Roman"/>
          <w:sz w:val="24"/>
          <w:szCs w:val="24"/>
        </w:rPr>
        <w:t xml:space="preserve">Usaha </w:t>
      </w:r>
      <w:r>
        <w:rPr>
          <w:rFonts w:ascii="Times New Roman" w:hAnsi="Times New Roman" w:cs="Times New Roman"/>
          <w:sz w:val="24"/>
          <w:szCs w:val="24"/>
        </w:rPr>
        <w:t>pembaharuan akan bisa berjalan dengan baik dan komunikatif apabila dilakukan sesuai dengan konteks yang aktual.</w:t>
      </w:r>
      <w:r w:rsidRPr="00B10565">
        <w:rPr>
          <w:rFonts w:ascii="Times New Roman" w:hAnsi="Times New Roman" w:cs="Times New Roman"/>
          <w:i/>
          <w:sz w:val="24"/>
          <w:szCs w:val="24"/>
        </w:rPr>
        <w:t>Keempat</w:t>
      </w:r>
      <w:r>
        <w:rPr>
          <w:rFonts w:ascii="Times New Roman" w:hAnsi="Times New Roman" w:cs="Times New Roman"/>
          <w:sz w:val="24"/>
          <w:szCs w:val="24"/>
        </w:rPr>
        <w:t xml:space="preserve"> adalah pendekatan konteks historis. </w:t>
      </w:r>
      <w:r w:rsidR="00B10565">
        <w:rPr>
          <w:rFonts w:ascii="Times New Roman" w:hAnsi="Times New Roman" w:cs="Times New Roman"/>
          <w:sz w:val="24"/>
          <w:szCs w:val="24"/>
        </w:rPr>
        <w:t xml:space="preserve">Usaha </w:t>
      </w:r>
      <w:r>
        <w:rPr>
          <w:rFonts w:ascii="Times New Roman" w:hAnsi="Times New Roman" w:cs="Times New Roman"/>
          <w:sz w:val="24"/>
          <w:szCs w:val="24"/>
        </w:rPr>
        <w:t>pembaharuan harus dilakukan menurut konteks historis setempat.</w:t>
      </w:r>
    </w:p>
    <w:p w:rsidR="000D3E87" w:rsidRDefault="001363C8" w:rsidP="00AC78E7">
      <w:pPr>
        <w:ind w:firstLine="720"/>
        <w:jc w:val="both"/>
        <w:rPr>
          <w:rFonts w:ascii="Times New Roman" w:hAnsi="Times New Roman" w:cs="Times New Roman"/>
          <w:sz w:val="24"/>
          <w:szCs w:val="24"/>
        </w:rPr>
      </w:pPr>
      <w:r>
        <w:rPr>
          <w:rFonts w:ascii="Times New Roman" w:hAnsi="Times New Roman" w:cs="Times New Roman"/>
          <w:sz w:val="24"/>
          <w:szCs w:val="24"/>
        </w:rPr>
        <w:t>Pandangan di atas tampaknya sejalan dengan pemikiran M. Syafi`i Anwar yang menyakatan bahwa pemikiran Nurcholish Madjid pada dasarnya merupakan dialektika tig</w:t>
      </w:r>
      <w:r w:rsidR="00665604">
        <w:rPr>
          <w:rFonts w:ascii="Times New Roman" w:hAnsi="Times New Roman" w:cs="Times New Roman"/>
          <w:sz w:val="24"/>
          <w:szCs w:val="24"/>
          <w:lang w:val="id-ID"/>
        </w:rPr>
        <w:t>a</w:t>
      </w:r>
      <w:r>
        <w:rPr>
          <w:rFonts w:ascii="Times New Roman" w:hAnsi="Times New Roman" w:cs="Times New Roman"/>
          <w:sz w:val="24"/>
          <w:szCs w:val="24"/>
        </w:rPr>
        <w:t xml:space="preserve"> ide dalam kesatuan, yakni: Keislaman, Kemodernan dan Keindon</w:t>
      </w:r>
      <w:r w:rsidR="00B10565">
        <w:rPr>
          <w:rFonts w:ascii="Times New Roman" w:hAnsi="Times New Roman" w:cs="Times New Roman"/>
          <w:sz w:val="24"/>
          <w:szCs w:val="24"/>
        </w:rPr>
        <w:t xml:space="preserve">esiaan. </w:t>
      </w:r>
      <w:r>
        <w:rPr>
          <w:rFonts w:ascii="Times New Roman" w:hAnsi="Times New Roman" w:cs="Times New Roman"/>
          <w:sz w:val="24"/>
          <w:szCs w:val="24"/>
        </w:rPr>
        <w:t>Dalam pandangan Nurcholish madjid, kemodernan dan modernitas merupakan sejarah yang tak terelakkan. Kemodernan bukanlah sebuah pilihan dan bukan pula monopo</w:t>
      </w:r>
      <w:r w:rsidR="0068740C">
        <w:rPr>
          <w:rFonts w:ascii="Times New Roman" w:hAnsi="Times New Roman" w:cs="Times New Roman"/>
          <w:sz w:val="24"/>
          <w:szCs w:val="24"/>
        </w:rPr>
        <w:t>l</w:t>
      </w:r>
      <w:r>
        <w:rPr>
          <w:rFonts w:ascii="Times New Roman" w:hAnsi="Times New Roman" w:cs="Times New Roman"/>
          <w:sz w:val="24"/>
          <w:szCs w:val="24"/>
        </w:rPr>
        <w:t xml:space="preserve">i dari suatu </w:t>
      </w:r>
      <w:r>
        <w:rPr>
          <w:rFonts w:ascii="Times New Roman" w:hAnsi="Times New Roman" w:cs="Times New Roman"/>
          <w:sz w:val="24"/>
          <w:szCs w:val="24"/>
        </w:rPr>
        <w:lastRenderedPageBreak/>
        <w:t>kelompok tertentu. Sebab sejarah telah menunjukkan bahwa selalu ada kemungkinan bagi manusia atau kelompok-kelompok lain mengejarnya.</w:t>
      </w:r>
    </w:p>
    <w:p w:rsidR="00C1087C" w:rsidRDefault="001363C8" w:rsidP="00AC78E7">
      <w:pPr>
        <w:ind w:firstLine="720"/>
        <w:jc w:val="both"/>
        <w:rPr>
          <w:rFonts w:ascii="Times New Roman" w:hAnsi="Times New Roman" w:cs="Times New Roman"/>
          <w:sz w:val="24"/>
          <w:szCs w:val="24"/>
        </w:rPr>
      </w:pPr>
      <w:r>
        <w:rPr>
          <w:rFonts w:ascii="Times New Roman" w:hAnsi="Times New Roman" w:cs="Times New Roman"/>
          <w:sz w:val="24"/>
          <w:szCs w:val="24"/>
        </w:rPr>
        <w:t>Dengan konsep ini, modernisasi bukan</w:t>
      </w:r>
      <w:r w:rsidR="00B10565">
        <w:rPr>
          <w:rFonts w:ascii="Times New Roman" w:hAnsi="Times New Roman" w:cs="Times New Roman"/>
          <w:sz w:val="24"/>
          <w:szCs w:val="24"/>
        </w:rPr>
        <w:t xml:space="preserve"> posisi diametral </w:t>
      </w:r>
      <w:r>
        <w:rPr>
          <w:rFonts w:ascii="Times New Roman" w:hAnsi="Times New Roman" w:cs="Times New Roman"/>
          <w:sz w:val="24"/>
          <w:szCs w:val="24"/>
        </w:rPr>
        <w:t>Timur lawan Barat, Asia lawan Eropa</w:t>
      </w:r>
      <w:r w:rsidR="00B10565">
        <w:rPr>
          <w:rFonts w:ascii="Times New Roman" w:hAnsi="Times New Roman" w:cs="Times New Roman"/>
          <w:sz w:val="24"/>
          <w:szCs w:val="24"/>
        </w:rPr>
        <w:t xml:space="preserve">, bahkan lebih aneh </w:t>
      </w:r>
      <w:r>
        <w:rPr>
          <w:rFonts w:ascii="Times New Roman" w:hAnsi="Times New Roman" w:cs="Times New Roman"/>
          <w:sz w:val="24"/>
          <w:szCs w:val="24"/>
        </w:rPr>
        <w:t>antara dua agama</w:t>
      </w:r>
      <w:r w:rsidR="00B10565">
        <w:rPr>
          <w:rFonts w:ascii="Times New Roman" w:hAnsi="Times New Roman" w:cs="Times New Roman"/>
          <w:sz w:val="24"/>
          <w:szCs w:val="24"/>
        </w:rPr>
        <w:t xml:space="preserve"> semisal</w:t>
      </w:r>
      <w:r>
        <w:rPr>
          <w:rFonts w:ascii="Times New Roman" w:hAnsi="Times New Roman" w:cs="Times New Roman"/>
          <w:sz w:val="24"/>
          <w:szCs w:val="24"/>
        </w:rPr>
        <w:t xml:space="preserve"> Islam lawan Kristen. </w:t>
      </w:r>
      <w:r w:rsidR="00100A1E" w:rsidRPr="00B30C00">
        <w:rPr>
          <w:rFonts w:ascii="Times New Roman" w:hAnsi="Times New Roman" w:cs="Times New Roman"/>
          <w:sz w:val="24"/>
          <w:szCs w:val="24"/>
        </w:rPr>
        <w:t xml:space="preserve">Pada sisi lain, Nurcholish Madjid juga menyayangkan </w:t>
      </w:r>
      <w:r w:rsidR="00B10565">
        <w:rPr>
          <w:rFonts w:ascii="Times New Roman" w:hAnsi="Times New Roman" w:cs="Times New Roman"/>
          <w:sz w:val="24"/>
          <w:szCs w:val="24"/>
        </w:rPr>
        <w:t xml:space="preserve">pemahaman </w:t>
      </w:r>
      <w:r w:rsidR="00100A1E" w:rsidRPr="00B30C00">
        <w:rPr>
          <w:rFonts w:ascii="Times New Roman" w:hAnsi="Times New Roman" w:cs="Times New Roman"/>
          <w:sz w:val="24"/>
          <w:szCs w:val="24"/>
        </w:rPr>
        <w:t xml:space="preserve">kalangan modernis terhadap khasanah dan tradisi Islam sangat terbatas. Untuk itu </w:t>
      </w:r>
      <w:r w:rsidR="00B10565">
        <w:rPr>
          <w:rFonts w:ascii="Times New Roman" w:hAnsi="Times New Roman" w:cs="Times New Roman"/>
          <w:sz w:val="24"/>
          <w:szCs w:val="24"/>
        </w:rPr>
        <w:t>Nurcholish Madjid</w:t>
      </w:r>
      <w:r w:rsidR="00100A1E" w:rsidRPr="00B30C00">
        <w:rPr>
          <w:rFonts w:ascii="Times New Roman" w:hAnsi="Times New Roman" w:cs="Times New Roman"/>
          <w:sz w:val="24"/>
          <w:szCs w:val="24"/>
        </w:rPr>
        <w:t>menghimbau agar para cendekiawan Muslim Indonesia bersedia menggali khasanah intelektual Muslim masa lalu yang sangat kaya itu.</w:t>
      </w:r>
      <w:r w:rsidR="00100A1E" w:rsidRPr="00B30C00">
        <w:rPr>
          <w:rStyle w:val="FootnoteReference"/>
          <w:rFonts w:ascii="Times New Roman" w:hAnsi="Times New Roman"/>
          <w:sz w:val="24"/>
          <w:szCs w:val="24"/>
        </w:rPr>
        <w:footnoteReference w:id="10"/>
      </w:r>
    </w:p>
    <w:p w:rsidR="001363C8" w:rsidRDefault="0068740C" w:rsidP="00AC78E7">
      <w:pPr>
        <w:ind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r w:rsidR="001363C8">
        <w:rPr>
          <w:rFonts w:ascii="Times New Roman" w:hAnsi="Times New Roman" w:cs="Times New Roman"/>
          <w:sz w:val="24"/>
          <w:szCs w:val="24"/>
        </w:rPr>
        <w:t xml:space="preserve">Nurcholish Madjid dengan mengutip pendapat Robert N. Bellah mengatakan bahwa Islam sejak semula sudah modern, Nabi </w:t>
      </w:r>
      <w:r w:rsidR="003D10CD">
        <w:rPr>
          <w:rFonts w:ascii="Times New Roman" w:hAnsi="Times New Roman" w:cs="Times New Roman"/>
          <w:sz w:val="24"/>
          <w:szCs w:val="24"/>
        </w:rPr>
        <w:t xml:space="preserve">SAW </w:t>
      </w:r>
      <w:r w:rsidR="001363C8">
        <w:rPr>
          <w:rFonts w:ascii="Times New Roman" w:hAnsi="Times New Roman" w:cs="Times New Roman"/>
          <w:sz w:val="24"/>
          <w:szCs w:val="24"/>
        </w:rPr>
        <w:t>telah mampu membangun masyarakat yang mode</w:t>
      </w:r>
      <w:r>
        <w:rPr>
          <w:rFonts w:ascii="Times New Roman" w:hAnsi="Times New Roman" w:cs="Times New Roman"/>
          <w:sz w:val="24"/>
          <w:szCs w:val="24"/>
        </w:rPr>
        <w:t>rn, yaitu masyarakat Madinah,</w:t>
      </w:r>
      <w:r w:rsidR="001363C8">
        <w:rPr>
          <w:rFonts w:ascii="Times New Roman" w:hAnsi="Times New Roman" w:cs="Times New Roman"/>
          <w:sz w:val="24"/>
          <w:szCs w:val="24"/>
        </w:rPr>
        <w:t xml:space="preserve"> bahkan terlalu modern, hingga Nabi Saw sendiri wafat, tidak bertahan lama kondisi Timur Tengah dan umat manusia saat itu belum siap dengan prasarana sosial yang diperlukan untuk menopang tatanan sosial modern seperti yang pernah dirintis oleh Nabi </w:t>
      </w:r>
      <w:r w:rsidR="003D10CD">
        <w:rPr>
          <w:rFonts w:ascii="Times New Roman" w:hAnsi="Times New Roman" w:cs="Times New Roman"/>
          <w:sz w:val="24"/>
          <w:szCs w:val="24"/>
        </w:rPr>
        <w:t>SAW</w:t>
      </w:r>
      <w:r w:rsidR="001363C8">
        <w:rPr>
          <w:rFonts w:ascii="Times New Roman" w:hAnsi="Times New Roman" w:cs="Times New Roman"/>
          <w:sz w:val="24"/>
          <w:szCs w:val="24"/>
        </w:rPr>
        <w:t>.</w:t>
      </w:r>
      <w:r w:rsidR="001363C8">
        <w:rPr>
          <w:rStyle w:val="FootnoteReference"/>
          <w:rFonts w:ascii="Times New Roman" w:hAnsi="Times New Roman"/>
          <w:sz w:val="24"/>
          <w:szCs w:val="24"/>
        </w:rPr>
        <w:footnoteReference w:id="11"/>
      </w:r>
    </w:p>
    <w:p w:rsidR="007F0C76" w:rsidRDefault="001363C8" w:rsidP="00AC78E7">
      <w:pPr>
        <w:ind w:firstLine="720"/>
        <w:jc w:val="both"/>
        <w:rPr>
          <w:rFonts w:ascii="Times New Roman" w:hAnsi="Times New Roman" w:cs="Times New Roman"/>
          <w:sz w:val="24"/>
          <w:szCs w:val="24"/>
        </w:rPr>
      </w:pPr>
      <w:r>
        <w:rPr>
          <w:rFonts w:ascii="Times New Roman" w:hAnsi="Times New Roman" w:cs="Times New Roman"/>
          <w:sz w:val="24"/>
          <w:szCs w:val="24"/>
        </w:rPr>
        <w:t xml:space="preserve">Karena Islam sudah modern dan bahkan telah menjadi sumber modernitas, maka umat Islam harus menjadi umat yang modern; modern dalam cara pandang kemanusiaannya, cara berpikirnya, keilmuannya, etos kerjanya, kehidupan sosial dan karakteristik modernitas lainnya. Dengan watak modern inilah umat Islam </w:t>
      </w:r>
      <w:r w:rsidR="003D10CD">
        <w:rPr>
          <w:rFonts w:ascii="Times New Roman" w:hAnsi="Times New Roman" w:cs="Times New Roman"/>
          <w:sz w:val="24"/>
          <w:szCs w:val="24"/>
        </w:rPr>
        <w:t xml:space="preserve">diharapkan </w:t>
      </w:r>
      <w:r>
        <w:rPr>
          <w:rFonts w:ascii="Times New Roman" w:hAnsi="Times New Roman" w:cs="Times New Roman"/>
          <w:sz w:val="24"/>
          <w:szCs w:val="24"/>
        </w:rPr>
        <w:t>dapat berperan aktif dalam pembangunan bangsa.</w:t>
      </w:r>
      <w:r>
        <w:rPr>
          <w:rStyle w:val="FootnoteReference"/>
          <w:rFonts w:ascii="Times New Roman" w:hAnsi="Times New Roman"/>
          <w:sz w:val="24"/>
          <w:szCs w:val="24"/>
        </w:rPr>
        <w:footnoteReference w:id="12"/>
      </w:r>
    </w:p>
    <w:p w:rsidR="00100A1E" w:rsidRPr="005D6321" w:rsidRDefault="007F0C76" w:rsidP="005D6321">
      <w:pPr>
        <w:ind w:firstLine="720"/>
        <w:jc w:val="both"/>
        <w:rPr>
          <w:rFonts w:ascii="Times New Roman" w:hAnsi="Times New Roman" w:cs="Times New Roman"/>
          <w:sz w:val="24"/>
          <w:szCs w:val="24"/>
        </w:rPr>
      </w:pPr>
      <w:r w:rsidRPr="005D6321">
        <w:rPr>
          <w:rFonts w:ascii="Times New Roman" w:hAnsi="Times New Roman" w:cs="Times New Roman"/>
          <w:sz w:val="24"/>
          <w:szCs w:val="24"/>
        </w:rPr>
        <w:t>Konsep diatas disebut sebagai konsep integrasi integrasi keislaman dan keindonesiaan. Nurcholish Madjid mendeskripsikan bahwa sekalipun ilai-nilai ajaran Islam sangat universal, implementasi ajarannya masih menuntut pengetahuan danpemahaman sosio kultura</w:t>
      </w:r>
      <w:r w:rsidR="005D6321" w:rsidRPr="005D6321">
        <w:rPr>
          <w:rFonts w:ascii="Times New Roman" w:hAnsi="Times New Roman" w:cs="Times New Roman"/>
          <w:sz w:val="24"/>
          <w:szCs w:val="24"/>
        </w:rPr>
        <w:t>l</w:t>
      </w:r>
      <w:r w:rsidRPr="005D6321">
        <w:rPr>
          <w:rFonts w:ascii="Times New Roman" w:hAnsi="Times New Roman" w:cs="Times New Roman"/>
          <w:sz w:val="24"/>
          <w:szCs w:val="24"/>
        </w:rPr>
        <w:t xml:space="preserve"> masyarakat Indonesia secara keseluruhan</w:t>
      </w:r>
      <w:r w:rsidR="005D6321" w:rsidRPr="005D6321">
        <w:rPr>
          <w:rFonts w:ascii="Times New Roman" w:hAnsi="Times New Roman" w:cs="Times New Roman"/>
          <w:sz w:val="24"/>
          <w:szCs w:val="24"/>
        </w:rPr>
        <w:t xml:space="preserve">. </w:t>
      </w:r>
      <w:r w:rsidR="001363C8" w:rsidRPr="005D6321">
        <w:rPr>
          <w:rFonts w:ascii="Times New Roman" w:hAnsi="Times New Roman" w:cs="Times New Roman"/>
          <w:sz w:val="24"/>
          <w:szCs w:val="24"/>
        </w:rPr>
        <w:t xml:space="preserve">Indonesia </w:t>
      </w:r>
      <w:r w:rsidR="00100A1E" w:rsidRPr="005D6321">
        <w:rPr>
          <w:rFonts w:ascii="Times New Roman" w:hAnsi="Times New Roman" w:cs="Times New Roman"/>
          <w:sz w:val="24"/>
          <w:szCs w:val="24"/>
        </w:rPr>
        <w:t>mempunyai heterogenitas keagamaan bahkan agama, menurut Nurcholish bukan sesuatu yang “giver” tapi harus “diperhitungkan”. Berdasarkan ini maka setiap melaksanakan ajaran Islam di Indonesia harus selalu memperhitungkan kondisi sosial budaya yang ciri utamanya adalah pertumbuhan, perkembangan dan kemajemukan.</w:t>
      </w:r>
      <w:r w:rsidR="00100A1E" w:rsidRPr="005D6321">
        <w:rPr>
          <w:rStyle w:val="FootnoteReference"/>
          <w:rFonts w:ascii="Times New Roman" w:hAnsi="Times New Roman"/>
          <w:sz w:val="24"/>
          <w:szCs w:val="24"/>
        </w:rPr>
        <w:footnoteReference w:id="13"/>
      </w:r>
    </w:p>
    <w:p w:rsidR="00100A1E" w:rsidRPr="00100A1E" w:rsidRDefault="005D6321" w:rsidP="00AC78E7">
      <w:pPr>
        <w:ind w:firstLine="720"/>
        <w:jc w:val="both"/>
        <w:rPr>
          <w:rFonts w:ascii="Times New Roman" w:hAnsi="Times New Roman" w:cs="Times New Roman"/>
          <w:i/>
          <w:sz w:val="24"/>
          <w:szCs w:val="24"/>
        </w:rPr>
      </w:pPr>
      <w:r>
        <w:rPr>
          <w:rFonts w:ascii="Times New Roman" w:hAnsi="Times New Roman" w:cs="Times New Roman"/>
          <w:sz w:val="24"/>
          <w:szCs w:val="24"/>
        </w:rPr>
        <w:lastRenderedPageBreak/>
        <w:t xml:space="preserve">Oleh karena itulah, </w:t>
      </w:r>
      <w:r w:rsidR="001363C8">
        <w:rPr>
          <w:rFonts w:ascii="Times New Roman" w:hAnsi="Times New Roman" w:cs="Times New Roman"/>
          <w:sz w:val="24"/>
          <w:szCs w:val="24"/>
        </w:rPr>
        <w:t xml:space="preserve">Nurcholish Madjid mengharapkan umat Islam memiliki kesadaran historis yakni kesadaran </w:t>
      </w:r>
      <w:r>
        <w:rPr>
          <w:rFonts w:ascii="Times New Roman" w:hAnsi="Times New Roman" w:cs="Times New Roman"/>
          <w:sz w:val="24"/>
          <w:szCs w:val="24"/>
        </w:rPr>
        <w:t>akan</w:t>
      </w:r>
      <w:r w:rsidR="001363C8">
        <w:rPr>
          <w:rFonts w:ascii="Times New Roman" w:hAnsi="Times New Roman" w:cs="Times New Roman"/>
          <w:sz w:val="24"/>
          <w:szCs w:val="24"/>
        </w:rPr>
        <w:t xml:space="preserve">hidup manusia </w:t>
      </w:r>
      <w:r>
        <w:rPr>
          <w:rFonts w:ascii="Times New Roman" w:hAnsi="Times New Roman" w:cs="Times New Roman"/>
          <w:sz w:val="24"/>
          <w:szCs w:val="24"/>
        </w:rPr>
        <w:t xml:space="preserve">yang berkelindan dengan waktu dan tempat. Melalui argumentasi ini, </w:t>
      </w:r>
      <w:r w:rsidR="00100A1E" w:rsidRPr="00B30C00">
        <w:rPr>
          <w:rFonts w:ascii="Times New Roman" w:hAnsi="Times New Roman" w:cs="Times New Roman"/>
          <w:sz w:val="24"/>
          <w:szCs w:val="24"/>
        </w:rPr>
        <w:t xml:space="preserve">Islam </w:t>
      </w:r>
      <w:r>
        <w:rPr>
          <w:rFonts w:ascii="Times New Roman" w:hAnsi="Times New Roman" w:cs="Times New Roman"/>
          <w:sz w:val="24"/>
          <w:szCs w:val="24"/>
        </w:rPr>
        <w:t xml:space="preserve">sangat </w:t>
      </w:r>
      <w:r w:rsidR="00100A1E" w:rsidRPr="00B30C00">
        <w:rPr>
          <w:rFonts w:ascii="Times New Roman" w:hAnsi="Times New Roman" w:cs="Times New Roman"/>
          <w:sz w:val="24"/>
          <w:szCs w:val="24"/>
        </w:rPr>
        <w:t xml:space="preserve">terbuka </w:t>
      </w:r>
      <w:r>
        <w:rPr>
          <w:rFonts w:ascii="Times New Roman" w:hAnsi="Times New Roman" w:cs="Times New Roman"/>
          <w:sz w:val="24"/>
          <w:szCs w:val="24"/>
        </w:rPr>
        <w:t xml:space="preserve">memunculkan </w:t>
      </w:r>
      <w:r w:rsidR="00100A1E" w:rsidRPr="00B30C00">
        <w:rPr>
          <w:rFonts w:ascii="Times New Roman" w:hAnsi="Times New Roman" w:cs="Times New Roman"/>
          <w:sz w:val="24"/>
          <w:szCs w:val="24"/>
        </w:rPr>
        <w:t xml:space="preserve">metode atau solusi </w:t>
      </w:r>
      <w:r>
        <w:rPr>
          <w:rFonts w:ascii="Times New Roman" w:hAnsi="Times New Roman" w:cs="Times New Roman"/>
          <w:sz w:val="24"/>
          <w:szCs w:val="24"/>
        </w:rPr>
        <w:t xml:space="preserve">lokalistik </w:t>
      </w:r>
      <w:r w:rsidR="00100A1E" w:rsidRPr="00B30C00">
        <w:rPr>
          <w:rFonts w:ascii="Times New Roman" w:hAnsi="Times New Roman" w:cs="Times New Roman"/>
          <w:sz w:val="24"/>
          <w:szCs w:val="24"/>
        </w:rPr>
        <w:t xml:space="preserve">tanpa </w:t>
      </w:r>
      <w:r>
        <w:rPr>
          <w:rFonts w:ascii="Times New Roman" w:hAnsi="Times New Roman" w:cs="Times New Roman"/>
          <w:sz w:val="24"/>
          <w:szCs w:val="24"/>
        </w:rPr>
        <w:t xml:space="preserve">menghilangkan </w:t>
      </w:r>
      <w:r w:rsidR="00100A1E" w:rsidRPr="00B30C00">
        <w:rPr>
          <w:rFonts w:ascii="Times New Roman" w:hAnsi="Times New Roman" w:cs="Times New Roman"/>
          <w:sz w:val="24"/>
          <w:szCs w:val="24"/>
        </w:rPr>
        <w:t>benang merah ajaran Islam yang universal.</w:t>
      </w:r>
      <w:r w:rsidR="00100A1E" w:rsidRPr="00B30C00">
        <w:rPr>
          <w:rStyle w:val="FootnoteReference"/>
          <w:rFonts w:ascii="Times New Roman" w:hAnsi="Times New Roman"/>
          <w:sz w:val="24"/>
          <w:szCs w:val="24"/>
        </w:rPr>
        <w:footnoteReference w:id="14"/>
      </w:r>
    </w:p>
    <w:p w:rsidR="001771F2" w:rsidRDefault="005D6321" w:rsidP="00AC78E7">
      <w:pPr>
        <w:ind w:firstLine="720"/>
        <w:jc w:val="both"/>
        <w:rPr>
          <w:rFonts w:ascii="Times New Roman" w:hAnsi="Times New Roman" w:cs="Times New Roman"/>
          <w:sz w:val="24"/>
          <w:szCs w:val="24"/>
        </w:rPr>
      </w:pPr>
      <w:r>
        <w:rPr>
          <w:rFonts w:ascii="Times New Roman" w:hAnsi="Times New Roman" w:cs="Times New Roman"/>
          <w:sz w:val="24"/>
          <w:szCs w:val="24"/>
        </w:rPr>
        <w:t xml:space="preserve">Pada taraf ini, </w:t>
      </w:r>
      <w:r w:rsidR="001363C8">
        <w:rPr>
          <w:rFonts w:ascii="Times New Roman" w:hAnsi="Times New Roman" w:cs="Times New Roman"/>
          <w:sz w:val="24"/>
          <w:szCs w:val="24"/>
        </w:rPr>
        <w:t>tidak perlu ada ketegangan antara visi keislaman dan keindonesiaan</w:t>
      </w:r>
      <w:r>
        <w:rPr>
          <w:rFonts w:ascii="Times New Roman" w:hAnsi="Times New Roman" w:cs="Times New Roman"/>
          <w:sz w:val="24"/>
          <w:szCs w:val="24"/>
        </w:rPr>
        <w:t>, k</w:t>
      </w:r>
      <w:r w:rsidR="001363C8">
        <w:rPr>
          <w:rFonts w:ascii="Times New Roman" w:hAnsi="Times New Roman" w:cs="Times New Roman"/>
          <w:sz w:val="24"/>
          <w:szCs w:val="24"/>
        </w:rPr>
        <w:t xml:space="preserve">arena </w:t>
      </w:r>
      <w:r>
        <w:rPr>
          <w:rFonts w:ascii="Times New Roman" w:hAnsi="Times New Roman" w:cs="Times New Roman"/>
          <w:sz w:val="24"/>
          <w:szCs w:val="24"/>
        </w:rPr>
        <w:t xml:space="preserve">keduanya </w:t>
      </w:r>
      <w:r w:rsidR="001363C8">
        <w:rPr>
          <w:rFonts w:ascii="Times New Roman" w:hAnsi="Times New Roman" w:cs="Times New Roman"/>
          <w:sz w:val="24"/>
          <w:szCs w:val="24"/>
        </w:rPr>
        <w:t xml:space="preserve">dapat berjalan seiring </w:t>
      </w:r>
      <w:r>
        <w:rPr>
          <w:rFonts w:ascii="Times New Roman" w:hAnsi="Times New Roman" w:cs="Times New Roman"/>
          <w:sz w:val="24"/>
          <w:szCs w:val="24"/>
        </w:rPr>
        <w:t xml:space="preserve">dalam </w:t>
      </w:r>
      <w:r w:rsidR="001363C8">
        <w:rPr>
          <w:rFonts w:ascii="Times New Roman" w:hAnsi="Times New Roman" w:cs="Times New Roman"/>
          <w:sz w:val="24"/>
          <w:szCs w:val="24"/>
        </w:rPr>
        <w:t>dimensi kebangsaan. Perjuangan mengemban misi Islam sama sekali tida</w:t>
      </w:r>
      <w:r>
        <w:rPr>
          <w:rFonts w:ascii="Times New Roman" w:hAnsi="Times New Roman" w:cs="Times New Roman"/>
          <w:sz w:val="24"/>
          <w:szCs w:val="24"/>
        </w:rPr>
        <w:t xml:space="preserve">k lepas dari bingkai kebangsaan, karena </w:t>
      </w:r>
      <w:r w:rsidR="001363C8">
        <w:rPr>
          <w:rFonts w:ascii="Times New Roman" w:hAnsi="Times New Roman" w:cs="Times New Roman"/>
          <w:sz w:val="24"/>
          <w:szCs w:val="24"/>
        </w:rPr>
        <w:t>Islam dipandang sebagai nilai universal</w:t>
      </w:r>
      <w:r>
        <w:rPr>
          <w:rFonts w:ascii="Times New Roman" w:hAnsi="Times New Roman" w:cs="Times New Roman"/>
          <w:sz w:val="24"/>
          <w:szCs w:val="24"/>
        </w:rPr>
        <w:t>,</w:t>
      </w:r>
      <w:r w:rsidR="001363C8">
        <w:rPr>
          <w:rFonts w:ascii="Times New Roman" w:hAnsi="Times New Roman" w:cs="Times New Roman"/>
          <w:sz w:val="24"/>
          <w:szCs w:val="24"/>
        </w:rPr>
        <w:t xml:space="preserve"> sedangkan keindonesiaan </w:t>
      </w:r>
      <w:r>
        <w:rPr>
          <w:rFonts w:ascii="Times New Roman" w:hAnsi="Times New Roman" w:cs="Times New Roman"/>
          <w:sz w:val="24"/>
          <w:szCs w:val="24"/>
        </w:rPr>
        <w:t>adalah tempat pengejawa</w:t>
      </w:r>
      <w:r w:rsidR="001363C8">
        <w:rPr>
          <w:rFonts w:ascii="Times New Roman" w:hAnsi="Times New Roman" w:cs="Times New Roman"/>
          <w:sz w:val="24"/>
          <w:szCs w:val="24"/>
        </w:rPr>
        <w:t>ntahan nilai tersebut.</w:t>
      </w:r>
      <w:r w:rsidR="00477229" w:rsidRPr="00B30C00">
        <w:rPr>
          <w:rStyle w:val="FootnoteReference"/>
          <w:rFonts w:ascii="Times New Roman" w:hAnsi="Times New Roman"/>
          <w:sz w:val="24"/>
          <w:szCs w:val="24"/>
        </w:rPr>
        <w:footnoteReference w:id="15"/>
      </w:r>
    </w:p>
    <w:p w:rsidR="00370F40" w:rsidRDefault="00370F40" w:rsidP="00AC78E7">
      <w:pPr>
        <w:ind w:firstLine="720"/>
        <w:jc w:val="both"/>
        <w:rPr>
          <w:rFonts w:ascii="Times New Roman" w:hAnsi="Times New Roman" w:cs="Times New Roman"/>
          <w:sz w:val="24"/>
          <w:szCs w:val="24"/>
        </w:rPr>
      </w:pPr>
    </w:p>
    <w:p w:rsidR="001771F2" w:rsidRPr="00370F40" w:rsidRDefault="00370F40" w:rsidP="00AC78E7">
      <w:pPr>
        <w:jc w:val="both"/>
        <w:rPr>
          <w:rFonts w:ascii="Times New Roman" w:hAnsi="Times New Roman" w:cs="Times New Roman"/>
          <w:i/>
          <w:sz w:val="24"/>
          <w:szCs w:val="24"/>
        </w:rPr>
      </w:pPr>
      <w:r>
        <w:rPr>
          <w:rFonts w:ascii="Times New Roman" w:hAnsi="Times New Roman" w:cs="Times New Roman"/>
          <w:i/>
          <w:sz w:val="24"/>
          <w:szCs w:val="24"/>
        </w:rPr>
        <w:t>2</w:t>
      </w:r>
      <w:r w:rsidR="001771F2" w:rsidRPr="00370F40">
        <w:rPr>
          <w:rFonts w:ascii="Times New Roman" w:hAnsi="Times New Roman" w:cs="Times New Roman"/>
          <w:i/>
          <w:sz w:val="24"/>
          <w:szCs w:val="24"/>
        </w:rPr>
        <w:t>. Kritikan dan Ide-ide tentang Pembaharuan Pesantren</w:t>
      </w:r>
    </w:p>
    <w:p w:rsidR="001771F2" w:rsidRPr="00B7719D" w:rsidRDefault="005D6321" w:rsidP="005D6321">
      <w:pPr>
        <w:pStyle w:val="ListParagraph"/>
        <w:ind w:left="0" w:firstLine="720"/>
        <w:jc w:val="both"/>
        <w:rPr>
          <w:rFonts w:ascii="Times New Roman" w:hAnsi="Times New Roman" w:cs="Times New Roman"/>
          <w:sz w:val="24"/>
          <w:szCs w:val="24"/>
        </w:rPr>
      </w:pPr>
      <w:r w:rsidRPr="007F0C76">
        <w:rPr>
          <w:rFonts w:ascii="Times New Roman" w:hAnsi="Times New Roman" w:cs="Times New Roman"/>
          <w:sz w:val="24"/>
          <w:szCs w:val="24"/>
        </w:rPr>
        <w:t>Nurcholish Madjid</w:t>
      </w:r>
      <w:r>
        <w:rPr>
          <w:rFonts w:ascii="Times New Roman" w:hAnsi="Times New Roman" w:cs="Times New Roman"/>
          <w:sz w:val="24"/>
          <w:szCs w:val="24"/>
        </w:rPr>
        <w:t xml:space="preserve"> mellihat bayak yang harus diperbaiki dalam melakukan usaha pembaharuan lembaga pendidikan seperti pondok pesantren. Diantara yang harus diperbaiki adalah; </w:t>
      </w:r>
      <w:r w:rsidR="000E221C">
        <w:rPr>
          <w:rFonts w:ascii="Times New Roman" w:hAnsi="Times New Roman" w:cs="Times New Roman"/>
          <w:i/>
          <w:sz w:val="24"/>
          <w:szCs w:val="24"/>
        </w:rPr>
        <w:t>Pertama,</w:t>
      </w:r>
      <w:r w:rsidR="000E5856">
        <w:rPr>
          <w:rFonts w:ascii="Times New Roman" w:hAnsi="Times New Roman" w:cs="Times New Roman"/>
          <w:sz w:val="24"/>
          <w:szCs w:val="24"/>
        </w:rPr>
        <w:t>berkaitan perumusan</w:t>
      </w:r>
      <w:r w:rsidR="000E221C">
        <w:rPr>
          <w:rFonts w:ascii="Times New Roman" w:hAnsi="Times New Roman" w:cs="Times New Roman"/>
          <w:sz w:val="24"/>
          <w:szCs w:val="24"/>
        </w:rPr>
        <w:t xml:space="preserve"> tujuan. M</w:t>
      </w:r>
      <w:r w:rsidR="001771F2">
        <w:rPr>
          <w:rFonts w:ascii="Times New Roman" w:hAnsi="Times New Roman" w:cs="Times New Roman"/>
          <w:sz w:val="24"/>
          <w:szCs w:val="24"/>
        </w:rPr>
        <w:t xml:space="preserve">enurut Nurcholish Madjid, </w:t>
      </w:r>
      <w:r w:rsidR="001771F2" w:rsidRPr="00FA55A3">
        <w:rPr>
          <w:rFonts w:ascii="Times New Roman" w:hAnsi="Times New Roman" w:cs="Times New Roman"/>
          <w:sz w:val="24"/>
          <w:szCs w:val="24"/>
        </w:rPr>
        <w:t xml:space="preserve">visi dan tujuan yang </w:t>
      </w:r>
      <w:r w:rsidR="0079747B">
        <w:rPr>
          <w:rFonts w:ascii="Times New Roman" w:hAnsi="Times New Roman" w:cs="Times New Roman"/>
          <w:sz w:val="24"/>
          <w:szCs w:val="24"/>
        </w:rPr>
        <w:t xml:space="preserve">dimiliki </w:t>
      </w:r>
      <w:r w:rsidR="001771F2" w:rsidRPr="00FA55A3">
        <w:rPr>
          <w:rFonts w:ascii="Times New Roman" w:hAnsi="Times New Roman" w:cs="Times New Roman"/>
          <w:sz w:val="24"/>
          <w:szCs w:val="24"/>
        </w:rPr>
        <w:t xml:space="preserve">pesantren </w:t>
      </w:r>
      <w:r w:rsidR="0079747B">
        <w:rPr>
          <w:rFonts w:ascii="Times New Roman" w:hAnsi="Times New Roman" w:cs="Times New Roman"/>
          <w:sz w:val="24"/>
          <w:szCs w:val="24"/>
        </w:rPr>
        <w:t xml:space="preserve">masih lemah. </w:t>
      </w:r>
      <w:r w:rsidR="001771F2" w:rsidRPr="00FA55A3">
        <w:rPr>
          <w:rFonts w:ascii="Times New Roman" w:hAnsi="Times New Roman" w:cs="Times New Roman"/>
          <w:sz w:val="24"/>
          <w:szCs w:val="24"/>
        </w:rPr>
        <w:t>Tidak banyak pesantren yang mampu merumuskan tujuan pendidikannya dan menuangkannya dalam tahapan-tahapan rencana kerja atau program.</w:t>
      </w:r>
      <w:r w:rsidR="0079747B">
        <w:rPr>
          <w:rFonts w:ascii="Times New Roman" w:hAnsi="Times New Roman" w:cs="Times New Roman"/>
          <w:sz w:val="24"/>
          <w:szCs w:val="24"/>
        </w:rPr>
        <w:t xml:space="preserve">Hal ini dikarenakan </w:t>
      </w:r>
      <w:r w:rsidR="001771F2" w:rsidRPr="00FA55A3">
        <w:rPr>
          <w:rFonts w:ascii="Times New Roman" w:hAnsi="Times New Roman" w:cs="Times New Roman"/>
          <w:sz w:val="24"/>
          <w:szCs w:val="24"/>
        </w:rPr>
        <w:t xml:space="preserve">tujuan diserahkan pada proses improvisasi yang dipilih kyai atau bersama-sama secara intuitif yang disesuaikan dengan perkembangan pesantrennya. Atau bahkan </w:t>
      </w:r>
      <w:r w:rsidR="0079747B">
        <w:rPr>
          <w:rFonts w:ascii="Times New Roman" w:hAnsi="Times New Roman" w:cs="Times New Roman"/>
          <w:sz w:val="24"/>
          <w:szCs w:val="24"/>
        </w:rPr>
        <w:t xml:space="preserve">bisa disebut bahwa </w:t>
      </w:r>
      <w:r w:rsidR="001771F2" w:rsidRPr="00FA55A3">
        <w:rPr>
          <w:rFonts w:ascii="Times New Roman" w:hAnsi="Times New Roman" w:cs="Times New Roman"/>
          <w:sz w:val="24"/>
          <w:szCs w:val="24"/>
        </w:rPr>
        <w:t>pesantren adalah pancaran dari kepribadian pendirinya.</w:t>
      </w:r>
      <w:r w:rsidR="001771F2" w:rsidRPr="00FA55A3">
        <w:rPr>
          <w:rStyle w:val="FootnoteReference"/>
          <w:rFonts w:ascii="Times New Roman" w:hAnsi="Times New Roman"/>
          <w:sz w:val="24"/>
          <w:szCs w:val="24"/>
        </w:rPr>
        <w:footnoteReference w:id="16"/>
      </w:r>
    </w:p>
    <w:p w:rsidR="001771F2" w:rsidRDefault="001771F2" w:rsidP="00AC78E7">
      <w:pPr>
        <w:ind w:firstLine="720"/>
        <w:jc w:val="both"/>
        <w:rPr>
          <w:rFonts w:ascii="Times New Roman" w:hAnsi="Times New Roman" w:cs="Times New Roman"/>
          <w:sz w:val="24"/>
          <w:szCs w:val="24"/>
        </w:rPr>
      </w:pPr>
      <w:r>
        <w:rPr>
          <w:rFonts w:ascii="Times New Roman" w:hAnsi="Times New Roman" w:cs="Times New Roman"/>
          <w:sz w:val="24"/>
          <w:szCs w:val="24"/>
        </w:rPr>
        <w:t xml:space="preserve">Menurut Nurcholish Madjid, otoritas kyai yang berlebihan dalam pesantren juga </w:t>
      </w:r>
      <w:r w:rsidR="0079747B">
        <w:rPr>
          <w:rFonts w:ascii="Times New Roman" w:hAnsi="Times New Roman" w:cs="Times New Roman"/>
          <w:sz w:val="24"/>
          <w:szCs w:val="24"/>
        </w:rPr>
        <w:t>ber</w:t>
      </w:r>
      <w:r>
        <w:rPr>
          <w:rFonts w:ascii="Times New Roman" w:hAnsi="Times New Roman" w:cs="Times New Roman"/>
          <w:sz w:val="24"/>
          <w:szCs w:val="24"/>
        </w:rPr>
        <w:t xml:space="preserve">dampak kurang baik bagi keberlangsungan pesantren. </w:t>
      </w:r>
      <w:r w:rsidR="0079747B">
        <w:rPr>
          <w:rFonts w:ascii="Times New Roman" w:hAnsi="Times New Roman" w:cs="Times New Roman"/>
          <w:sz w:val="24"/>
          <w:szCs w:val="24"/>
        </w:rPr>
        <w:t xml:space="preserve">Karena </w:t>
      </w:r>
      <w:r>
        <w:rPr>
          <w:rFonts w:ascii="Times New Roman" w:hAnsi="Times New Roman" w:cs="Times New Roman"/>
          <w:sz w:val="24"/>
          <w:szCs w:val="24"/>
        </w:rPr>
        <w:t xml:space="preserve">kyai </w:t>
      </w:r>
      <w:r w:rsidRPr="00FA55A3">
        <w:rPr>
          <w:rFonts w:ascii="Times New Roman" w:hAnsi="Times New Roman" w:cs="Times New Roman"/>
          <w:sz w:val="24"/>
          <w:szCs w:val="24"/>
        </w:rPr>
        <w:t xml:space="preserve">memiliki kapasitas-kapasitas atau kemampuan yang terbatas. </w:t>
      </w:r>
      <w:r w:rsidR="0079747B">
        <w:rPr>
          <w:rFonts w:ascii="Times New Roman" w:hAnsi="Times New Roman" w:cs="Times New Roman"/>
          <w:sz w:val="24"/>
          <w:szCs w:val="24"/>
        </w:rPr>
        <w:t>Padahal diluar sana masih banyak yang belum diketahui oleh kyai, karena ilmu pengetahuan selalu mengalami dinamisasi yang terus berubah dan berkembang sesuai dengan zaman dan waktunya.</w:t>
      </w:r>
      <w:r w:rsidRPr="00FA55A3">
        <w:rPr>
          <w:rFonts w:ascii="Times New Roman" w:hAnsi="Times New Roman" w:cs="Times New Roman"/>
          <w:sz w:val="24"/>
          <w:szCs w:val="24"/>
        </w:rPr>
        <w:t xml:space="preserve"> Keterbatasan pengetahuan itu akan tercermin dalam kemampuannya mengadakan responsi terhadap perkembangan-perkembangan masyarakat.</w:t>
      </w:r>
      <w:r w:rsidRPr="00FA55A3">
        <w:rPr>
          <w:rStyle w:val="FootnoteReference"/>
          <w:rFonts w:ascii="Times New Roman" w:hAnsi="Times New Roman"/>
          <w:sz w:val="24"/>
          <w:szCs w:val="24"/>
        </w:rPr>
        <w:footnoteReference w:id="17"/>
      </w:r>
      <w:r w:rsidR="0079747B">
        <w:rPr>
          <w:rFonts w:ascii="Times New Roman" w:hAnsi="Times New Roman" w:cs="Times New Roman"/>
          <w:sz w:val="24"/>
          <w:szCs w:val="24"/>
        </w:rPr>
        <w:t xml:space="preserve">Kurangnya </w:t>
      </w:r>
      <w:r>
        <w:rPr>
          <w:rFonts w:ascii="Times New Roman" w:hAnsi="Times New Roman" w:cs="Times New Roman"/>
          <w:sz w:val="24"/>
          <w:szCs w:val="24"/>
        </w:rPr>
        <w:t>pesantren dalam merespon dan mengimbangi perkembangan dan tuntutan zaman ditambah pula dengan faktor lain yan</w:t>
      </w:r>
      <w:r w:rsidR="0079747B">
        <w:rPr>
          <w:rFonts w:ascii="Times New Roman" w:hAnsi="Times New Roman" w:cs="Times New Roman"/>
          <w:sz w:val="24"/>
          <w:szCs w:val="24"/>
        </w:rPr>
        <w:t xml:space="preserve">g sangat beragam </w:t>
      </w:r>
      <w:r>
        <w:rPr>
          <w:rFonts w:ascii="Times New Roman" w:hAnsi="Times New Roman" w:cs="Times New Roman"/>
          <w:sz w:val="24"/>
          <w:szCs w:val="24"/>
        </w:rPr>
        <w:lastRenderedPageBreak/>
        <w:t xml:space="preserve">akan membuat produk pesantren dianggap kurang mampu untuk lebur dan mewarnai kehidupan modern. </w:t>
      </w:r>
    </w:p>
    <w:p w:rsidR="004C4EF8" w:rsidRDefault="00E634CA" w:rsidP="00AC78E7">
      <w:pPr>
        <w:ind w:firstLine="720"/>
        <w:jc w:val="both"/>
        <w:rPr>
          <w:rFonts w:ascii="Times New Roman" w:hAnsi="Times New Roman" w:cs="Times New Roman"/>
          <w:sz w:val="24"/>
          <w:szCs w:val="24"/>
        </w:rPr>
      </w:pPr>
      <w:r w:rsidRPr="000E5856">
        <w:rPr>
          <w:rFonts w:ascii="Times New Roman" w:hAnsi="Times New Roman" w:cs="Times New Roman"/>
          <w:i/>
          <w:sz w:val="24"/>
          <w:szCs w:val="24"/>
        </w:rPr>
        <w:t>Kedua,</w:t>
      </w:r>
      <w:r w:rsidR="0079747B">
        <w:rPr>
          <w:rFonts w:ascii="Times New Roman" w:hAnsi="Times New Roman" w:cs="Times New Roman"/>
          <w:sz w:val="24"/>
          <w:szCs w:val="24"/>
        </w:rPr>
        <w:t xml:space="preserve">terkait dengan </w:t>
      </w:r>
      <w:r w:rsidRPr="000E5856">
        <w:rPr>
          <w:rFonts w:ascii="Times New Roman" w:hAnsi="Times New Roman" w:cs="Times New Roman"/>
          <w:sz w:val="24"/>
          <w:szCs w:val="24"/>
        </w:rPr>
        <w:t>kurikulum</w:t>
      </w:r>
      <w:r w:rsidR="0079747B">
        <w:rPr>
          <w:rFonts w:ascii="Times New Roman" w:hAnsi="Times New Roman" w:cs="Times New Roman"/>
          <w:sz w:val="24"/>
          <w:szCs w:val="24"/>
        </w:rPr>
        <w:t xml:space="preserve"> pesantren</w:t>
      </w:r>
      <w:r w:rsidRPr="000E5856">
        <w:rPr>
          <w:rFonts w:ascii="Times New Roman" w:hAnsi="Times New Roman" w:cs="Times New Roman"/>
          <w:sz w:val="24"/>
          <w:szCs w:val="24"/>
        </w:rPr>
        <w:t>.</w:t>
      </w:r>
      <w:r w:rsidR="001771F2">
        <w:rPr>
          <w:rFonts w:ascii="Times New Roman" w:hAnsi="Times New Roman" w:cs="Times New Roman"/>
          <w:sz w:val="24"/>
          <w:szCs w:val="24"/>
        </w:rPr>
        <w:t>Menurut</w:t>
      </w:r>
      <w:r>
        <w:rPr>
          <w:rFonts w:ascii="Times New Roman" w:hAnsi="Times New Roman" w:cs="Times New Roman"/>
          <w:sz w:val="24"/>
          <w:szCs w:val="24"/>
        </w:rPr>
        <w:t xml:space="preserve"> Nurcholish Madjid</w:t>
      </w:r>
      <w:r w:rsidR="00BB2BF4">
        <w:rPr>
          <w:rFonts w:ascii="Times New Roman" w:hAnsi="Times New Roman" w:cs="Times New Roman"/>
          <w:sz w:val="24"/>
          <w:szCs w:val="24"/>
        </w:rPr>
        <w:t>,</w:t>
      </w:r>
      <w:r w:rsidR="001771F2">
        <w:rPr>
          <w:rFonts w:ascii="Times New Roman" w:hAnsi="Times New Roman" w:cs="Times New Roman"/>
          <w:sz w:val="24"/>
          <w:szCs w:val="24"/>
        </w:rPr>
        <w:t xml:space="preserve"> kurikulum </w:t>
      </w:r>
      <w:r w:rsidR="00BB2BF4">
        <w:rPr>
          <w:rFonts w:ascii="Times New Roman" w:hAnsi="Times New Roman" w:cs="Times New Roman"/>
          <w:sz w:val="24"/>
          <w:szCs w:val="24"/>
        </w:rPr>
        <w:t xml:space="preserve">pesantren masih dominan pelajaran </w:t>
      </w:r>
      <w:r w:rsidR="001771F2">
        <w:rPr>
          <w:rFonts w:ascii="Times New Roman" w:hAnsi="Times New Roman" w:cs="Times New Roman"/>
          <w:sz w:val="24"/>
          <w:szCs w:val="24"/>
        </w:rPr>
        <w:t>agama</w:t>
      </w:r>
      <w:r w:rsidR="00BB2BF4">
        <w:rPr>
          <w:rFonts w:ascii="Times New Roman" w:hAnsi="Times New Roman" w:cs="Times New Roman"/>
          <w:sz w:val="24"/>
          <w:szCs w:val="24"/>
        </w:rPr>
        <w:t xml:space="preserve"> dan bahkan </w:t>
      </w:r>
      <w:r w:rsidR="001771F2">
        <w:rPr>
          <w:rFonts w:ascii="Times New Roman" w:hAnsi="Times New Roman" w:cs="Times New Roman"/>
          <w:sz w:val="24"/>
          <w:szCs w:val="24"/>
        </w:rPr>
        <w:t>materi-materi yang disajikan hanya berbahasa Arab.</w:t>
      </w:r>
      <w:r w:rsidR="00DA78DF" w:rsidRPr="00B31DD9">
        <w:rPr>
          <w:rFonts w:ascii="Times New Roman" w:hAnsi="Times New Roman" w:cs="Times New Roman"/>
          <w:sz w:val="24"/>
          <w:szCs w:val="24"/>
        </w:rPr>
        <w:t xml:space="preserve"> Pada sisi lain, </w:t>
      </w:r>
      <w:r w:rsidR="00BB2BF4" w:rsidRPr="007F0C76">
        <w:rPr>
          <w:rFonts w:ascii="Times New Roman" w:hAnsi="Times New Roman" w:cs="Times New Roman"/>
          <w:sz w:val="24"/>
          <w:szCs w:val="24"/>
        </w:rPr>
        <w:t>Nurcholish Madjid</w:t>
      </w:r>
      <w:r w:rsidR="00DA78DF" w:rsidRPr="00B31DD9">
        <w:rPr>
          <w:rFonts w:ascii="Times New Roman" w:hAnsi="Times New Roman" w:cs="Times New Roman"/>
          <w:sz w:val="24"/>
          <w:szCs w:val="24"/>
        </w:rPr>
        <w:t xml:space="preserve">juga membedakan </w:t>
      </w:r>
      <w:r w:rsidR="00DA78DF" w:rsidRPr="00DA78DF">
        <w:rPr>
          <w:rFonts w:ascii="Times New Roman" w:hAnsi="Times New Roman" w:cs="Times New Roman"/>
          <w:sz w:val="24"/>
          <w:szCs w:val="24"/>
        </w:rPr>
        <w:t>a</w:t>
      </w:r>
      <w:r w:rsidR="00BB2BF4">
        <w:rPr>
          <w:rFonts w:ascii="Times New Roman" w:hAnsi="Times New Roman" w:cs="Times New Roman"/>
          <w:sz w:val="24"/>
          <w:szCs w:val="24"/>
        </w:rPr>
        <w:t xml:space="preserve">ntara istilah materi pelajaran </w:t>
      </w:r>
      <w:r w:rsidR="00DA78DF" w:rsidRPr="00DA78DF">
        <w:rPr>
          <w:rFonts w:ascii="Times New Roman" w:hAnsi="Times New Roman" w:cs="Times New Roman"/>
          <w:sz w:val="24"/>
          <w:szCs w:val="24"/>
        </w:rPr>
        <w:t>agama d</w:t>
      </w:r>
      <w:r w:rsidR="00B31DD9">
        <w:rPr>
          <w:rFonts w:ascii="Times New Roman" w:hAnsi="Times New Roman" w:cs="Times New Roman"/>
          <w:sz w:val="24"/>
          <w:szCs w:val="24"/>
        </w:rPr>
        <w:t xml:space="preserve">engan materi </w:t>
      </w:r>
      <w:r w:rsidR="00DA78DF" w:rsidRPr="00DA78DF">
        <w:rPr>
          <w:rFonts w:ascii="Times New Roman" w:hAnsi="Times New Roman" w:cs="Times New Roman"/>
          <w:sz w:val="24"/>
          <w:szCs w:val="24"/>
        </w:rPr>
        <w:t>keagamaan. Istilah agama lebih tertuju pada segi formil ilmunya saja. Sedangkan keagamaan lebih mengenai semangat dan rasa keagamaan.</w:t>
      </w:r>
    </w:p>
    <w:p w:rsidR="001771F2" w:rsidRDefault="00BB2BF4" w:rsidP="00AC78E7">
      <w:pPr>
        <w:ind w:firstLine="720"/>
        <w:jc w:val="both"/>
        <w:rPr>
          <w:rFonts w:ascii="Times New Roman" w:hAnsi="Times New Roman" w:cs="Times New Roman"/>
          <w:sz w:val="24"/>
          <w:szCs w:val="24"/>
        </w:rPr>
      </w:pPr>
      <w:r w:rsidRPr="00DA78DF">
        <w:rPr>
          <w:rFonts w:ascii="Times New Roman" w:hAnsi="Times New Roman" w:cs="Times New Roman"/>
          <w:sz w:val="24"/>
          <w:szCs w:val="24"/>
        </w:rPr>
        <w:t xml:space="preserve">Materi </w:t>
      </w:r>
      <w:r w:rsidR="00DA78DF" w:rsidRPr="00DA78DF">
        <w:rPr>
          <w:rFonts w:ascii="Times New Roman" w:hAnsi="Times New Roman" w:cs="Times New Roman"/>
          <w:sz w:val="24"/>
          <w:szCs w:val="24"/>
        </w:rPr>
        <w:t>keagamaan hanya dipelajari sambil lalu saja dan tidak secara sungguh-sungguh. Padahal</w:t>
      </w:r>
      <w:r>
        <w:rPr>
          <w:rFonts w:ascii="Times New Roman" w:hAnsi="Times New Roman" w:cs="Times New Roman"/>
          <w:sz w:val="24"/>
          <w:szCs w:val="24"/>
        </w:rPr>
        <w:t xml:space="preserve">, </w:t>
      </w:r>
      <w:r w:rsidR="00DA78DF" w:rsidRPr="00DA78DF">
        <w:rPr>
          <w:rFonts w:ascii="Times New Roman" w:hAnsi="Times New Roman" w:cs="Times New Roman"/>
          <w:sz w:val="24"/>
          <w:szCs w:val="24"/>
        </w:rPr>
        <w:t>inilah yang lebih berfungsi dalam kehidupan masyarakat sekarang ini, bukan pada fikh atau ilmu kalamnya apalagi nahwu-sharfnya serta bahasa Arabnya. Demikian pula ilmu pengetahuan umum masih diajarkannya secara setengah-setengah, sehingga pengetahuan santri terhadap pengetahuan umum masih sangat kurang.</w:t>
      </w:r>
      <w:r w:rsidR="004A2898" w:rsidRPr="00B30C00">
        <w:rPr>
          <w:rStyle w:val="FootnoteReference"/>
          <w:rFonts w:ascii="Times New Roman" w:hAnsi="Times New Roman"/>
          <w:sz w:val="24"/>
          <w:szCs w:val="24"/>
        </w:rPr>
        <w:footnoteReference w:id="18"/>
      </w:r>
    </w:p>
    <w:p w:rsidR="001771F2" w:rsidRDefault="00AC78E7" w:rsidP="00AC78E7">
      <w:pPr>
        <w:jc w:val="both"/>
        <w:rPr>
          <w:rFonts w:ascii="Times New Roman" w:hAnsi="Times New Roman" w:cs="Times New Roman"/>
          <w:sz w:val="24"/>
          <w:szCs w:val="24"/>
        </w:rPr>
      </w:pPr>
      <w:r>
        <w:rPr>
          <w:rFonts w:ascii="Times New Roman" w:hAnsi="Times New Roman" w:cs="Times New Roman"/>
          <w:sz w:val="24"/>
          <w:szCs w:val="24"/>
        </w:rPr>
        <w:tab/>
      </w:r>
      <w:r w:rsidR="001771F2">
        <w:rPr>
          <w:rFonts w:ascii="Times New Roman" w:hAnsi="Times New Roman" w:cs="Times New Roman"/>
          <w:sz w:val="24"/>
          <w:szCs w:val="24"/>
        </w:rPr>
        <w:t xml:space="preserve">Untuk lebih mendapatkan gambaran mengenai bagaimana materi-materi pelajaran diajarkan pada pesantren dan bagaimana kritikan-kritikan Nurcholish Madjid, berikut ini akan diuraikan secara lebih rinci.     </w:t>
      </w:r>
    </w:p>
    <w:p w:rsidR="001771F2" w:rsidRPr="00FA55A3" w:rsidRDefault="00FC3601" w:rsidP="00AC78E7">
      <w:pPr>
        <w:pStyle w:val="ListParagraph"/>
        <w:tabs>
          <w:tab w:val="left" w:pos="360"/>
          <w:tab w:val="left" w:pos="630"/>
        </w:tabs>
        <w:ind w:left="0"/>
        <w:jc w:val="both"/>
        <w:rPr>
          <w:rFonts w:ascii="Times New Roman" w:hAnsi="Times New Roman" w:cs="Times New Roman"/>
          <w:sz w:val="24"/>
          <w:szCs w:val="24"/>
        </w:rPr>
      </w:pPr>
      <w:r>
        <w:rPr>
          <w:rFonts w:ascii="Times New Roman" w:hAnsi="Times New Roman" w:cs="Times New Roman"/>
          <w:i/>
          <w:sz w:val="24"/>
          <w:szCs w:val="24"/>
        </w:rPr>
        <w:t xml:space="preserve">a. </w:t>
      </w:r>
      <w:r w:rsidR="001771F2" w:rsidRPr="00FA55A3">
        <w:rPr>
          <w:rFonts w:ascii="Times New Roman" w:hAnsi="Times New Roman" w:cs="Times New Roman"/>
          <w:i/>
          <w:sz w:val="24"/>
          <w:szCs w:val="24"/>
        </w:rPr>
        <w:t xml:space="preserve">Nahwu-Sharaf </w:t>
      </w:r>
    </w:p>
    <w:p w:rsidR="009D05E6" w:rsidRDefault="00AC78E7" w:rsidP="00AC78E7">
      <w:pPr>
        <w:pStyle w:val="ListParagraph"/>
        <w:ind w:left="0"/>
        <w:jc w:val="both"/>
        <w:rPr>
          <w:rFonts w:ascii="Times New Roman" w:hAnsi="Times New Roman" w:cs="Times New Roman"/>
          <w:sz w:val="24"/>
          <w:szCs w:val="24"/>
        </w:rPr>
      </w:pPr>
      <w:r>
        <w:rPr>
          <w:rFonts w:ascii="Times New Roman" w:hAnsi="Times New Roman" w:cs="Times New Roman"/>
          <w:sz w:val="24"/>
          <w:szCs w:val="24"/>
        </w:rPr>
        <w:tab/>
      </w:r>
      <w:r w:rsidR="006531F1">
        <w:rPr>
          <w:rFonts w:ascii="Times New Roman" w:hAnsi="Times New Roman" w:cs="Times New Roman"/>
          <w:sz w:val="24"/>
          <w:szCs w:val="24"/>
        </w:rPr>
        <w:t xml:space="preserve">Nurcholish Madjid </w:t>
      </w:r>
      <w:r w:rsidR="001771F2">
        <w:rPr>
          <w:rFonts w:ascii="Times New Roman" w:hAnsi="Times New Roman" w:cs="Times New Roman"/>
          <w:sz w:val="24"/>
          <w:szCs w:val="24"/>
        </w:rPr>
        <w:t>mengungkapkan bahwa t</w:t>
      </w:r>
      <w:r w:rsidR="001771F2" w:rsidRPr="00FA55A3">
        <w:rPr>
          <w:rFonts w:ascii="Times New Roman" w:hAnsi="Times New Roman" w:cs="Times New Roman"/>
          <w:sz w:val="24"/>
          <w:szCs w:val="24"/>
        </w:rPr>
        <w:t xml:space="preserve">idak bisa dikatakan dalam kategori agamawan jika seseorang itu hanya ahli </w:t>
      </w:r>
      <w:r w:rsidR="00BB2BF4">
        <w:rPr>
          <w:rFonts w:ascii="Times New Roman" w:hAnsi="Times New Roman" w:cs="Times New Roman"/>
          <w:sz w:val="24"/>
          <w:szCs w:val="24"/>
        </w:rPr>
        <w:t>(</w:t>
      </w:r>
      <w:r w:rsidR="001771F2" w:rsidRPr="00FA55A3">
        <w:rPr>
          <w:rFonts w:ascii="Times New Roman" w:hAnsi="Times New Roman" w:cs="Times New Roman"/>
          <w:sz w:val="24"/>
          <w:szCs w:val="24"/>
        </w:rPr>
        <w:t>sekalipun mendalam</w:t>
      </w:r>
      <w:r w:rsidR="00BB2BF4">
        <w:rPr>
          <w:rFonts w:ascii="Times New Roman" w:hAnsi="Times New Roman" w:cs="Times New Roman"/>
          <w:sz w:val="24"/>
          <w:szCs w:val="24"/>
        </w:rPr>
        <w:t>)</w:t>
      </w:r>
      <w:r w:rsidR="001771F2" w:rsidRPr="00FA55A3">
        <w:rPr>
          <w:rFonts w:ascii="Times New Roman" w:hAnsi="Times New Roman" w:cs="Times New Roman"/>
          <w:sz w:val="24"/>
          <w:szCs w:val="24"/>
        </w:rPr>
        <w:t xml:space="preserve"> dalam bahasa Arab, apalagi nahwu-sharaf saja. Sebenarnya keberadaan ilmu-ilmu alat seperti nahwu-sharaf merupakan alat untuk mempelajari agama. Namun sering para santri lupa dan tenggelam untuk mempelajari alat, dan tidak sampai pada tujuan, yaitu mendalam ilmu agama. </w:t>
      </w:r>
    </w:p>
    <w:p w:rsidR="001771F2" w:rsidRPr="00FA55A3" w:rsidRDefault="001771F2" w:rsidP="00AC78E7">
      <w:pPr>
        <w:pStyle w:val="ListParagraph"/>
        <w:numPr>
          <w:ilvl w:val="0"/>
          <w:numId w:val="15"/>
        </w:numPr>
        <w:tabs>
          <w:tab w:val="left" w:pos="360"/>
        </w:tabs>
        <w:ind w:left="0" w:firstLine="0"/>
        <w:jc w:val="both"/>
        <w:rPr>
          <w:rFonts w:ascii="Times New Roman" w:hAnsi="Times New Roman" w:cs="Times New Roman"/>
          <w:sz w:val="24"/>
          <w:szCs w:val="24"/>
        </w:rPr>
      </w:pPr>
      <w:r w:rsidRPr="00FA55A3">
        <w:rPr>
          <w:rFonts w:ascii="Times New Roman" w:hAnsi="Times New Roman" w:cs="Times New Roman"/>
          <w:i/>
          <w:sz w:val="24"/>
          <w:szCs w:val="24"/>
        </w:rPr>
        <w:t>Fiqh</w:t>
      </w:r>
    </w:p>
    <w:p w:rsidR="001771F2" w:rsidRPr="00FA55A3" w:rsidRDefault="00AC78E7" w:rsidP="00AC78E7">
      <w:pPr>
        <w:pStyle w:val="ListParagraph"/>
        <w:ind w:left="0"/>
        <w:jc w:val="both"/>
        <w:rPr>
          <w:rFonts w:ascii="Times New Roman" w:hAnsi="Times New Roman" w:cs="Times New Roman"/>
          <w:sz w:val="24"/>
          <w:szCs w:val="24"/>
        </w:rPr>
      </w:pPr>
      <w:r>
        <w:rPr>
          <w:rFonts w:ascii="Times New Roman" w:hAnsi="Times New Roman" w:cs="Times New Roman"/>
          <w:sz w:val="24"/>
          <w:szCs w:val="24"/>
        </w:rPr>
        <w:tab/>
      </w:r>
      <w:r w:rsidR="00600301">
        <w:rPr>
          <w:rFonts w:ascii="Times New Roman" w:hAnsi="Times New Roman" w:cs="Times New Roman"/>
          <w:sz w:val="24"/>
          <w:szCs w:val="24"/>
        </w:rPr>
        <w:t>Pengetahuan tentang</w:t>
      </w:r>
      <w:r w:rsidR="000E5856">
        <w:rPr>
          <w:rFonts w:ascii="Times New Roman" w:hAnsi="Times New Roman" w:cs="Times New Roman"/>
          <w:sz w:val="24"/>
          <w:szCs w:val="24"/>
        </w:rPr>
        <w:t xml:space="preserve"> fikh yang dikuasai oleh para santri masih didominasi </w:t>
      </w:r>
      <w:r w:rsidR="000E5856" w:rsidRPr="00FA55A3">
        <w:rPr>
          <w:rFonts w:ascii="Times New Roman" w:hAnsi="Times New Roman" w:cs="Times New Roman"/>
          <w:sz w:val="24"/>
          <w:szCs w:val="24"/>
        </w:rPr>
        <w:t xml:space="preserve">hukum-hukum fiqh sebagai hasil ijtihad pada masa lalu. </w:t>
      </w:r>
      <w:r w:rsidR="00600301">
        <w:rPr>
          <w:rFonts w:ascii="Times New Roman" w:hAnsi="Times New Roman" w:cs="Times New Roman"/>
          <w:sz w:val="24"/>
          <w:szCs w:val="24"/>
        </w:rPr>
        <w:t>Dengan demikian para santri belum mampu</w:t>
      </w:r>
      <w:r w:rsidR="000E5856" w:rsidRPr="00FA55A3">
        <w:rPr>
          <w:rFonts w:ascii="Times New Roman" w:hAnsi="Times New Roman" w:cs="Times New Roman"/>
          <w:sz w:val="24"/>
          <w:szCs w:val="24"/>
        </w:rPr>
        <w:t xml:space="preserve"> mengkontekstualis</w:t>
      </w:r>
      <w:r w:rsidR="000E5856">
        <w:rPr>
          <w:rFonts w:ascii="Times New Roman" w:hAnsi="Times New Roman" w:cs="Times New Roman"/>
          <w:sz w:val="24"/>
          <w:szCs w:val="24"/>
        </w:rPr>
        <w:t>a</w:t>
      </w:r>
      <w:r w:rsidR="000E5856" w:rsidRPr="00FA55A3">
        <w:rPr>
          <w:rFonts w:ascii="Times New Roman" w:hAnsi="Times New Roman" w:cs="Times New Roman"/>
          <w:sz w:val="24"/>
          <w:szCs w:val="24"/>
        </w:rPr>
        <w:t xml:space="preserve">sikan </w:t>
      </w:r>
      <w:r w:rsidR="000E5856">
        <w:rPr>
          <w:rFonts w:ascii="Times New Roman" w:hAnsi="Times New Roman" w:cs="Times New Roman"/>
          <w:sz w:val="24"/>
          <w:szCs w:val="24"/>
        </w:rPr>
        <w:t xml:space="preserve">fikh </w:t>
      </w:r>
      <w:r w:rsidR="00600301">
        <w:rPr>
          <w:rFonts w:ascii="Times New Roman" w:hAnsi="Times New Roman" w:cs="Times New Roman"/>
          <w:sz w:val="24"/>
          <w:szCs w:val="24"/>
        </w:rPr>
        <w:t xml:space="preserve">tersebut </w:t>
      </w:r>
      <w:r w:rsidR="000E5856" w:rsidRPr="00FA55A3">
        <w:rPr>
          <w:rFonts w:ascii="Times New Roman" w:hAnsi="Times New Roman" w:cs="Times New Roman"/>
          <w:sz w:val="24"/>
          <w:szCs w:val="24"/>
        </w:rPr>
        <w:t xml:space="preserve">dengan kondisi sekarang. </w:t>
      </w:r>
      <w:r w:rsidR="00600301">
        <w:rPr>
          <w:rFonts w:ascii="Times New Roman" w:hAnsi="Times New Roman" w:cs="Times New Roman"/>
          <w:sz w:val="24"/>
          <w:szCs w:val="24"/>
        </w:rPr>
        <w:t>Sehingga pembelajaran fikh yang dihasilkan dari pondok pesantren</w:t>
      </w:r>
      <w:r w:rsidR="00085B7A">
        <w:rPr>
          <w:rFonts w:ascii="Times New Roman" w:hAnsi="Times New Roman" w:cs="Times New Roman"/>
          <w:sz w:val="24"/>
          <w:szCs w:val="24"/>
        </w:rPr>
        <w:t xml:space="preserve">belum </w:t>
      </w:r>
      <w:r w:rsidR="001771F2" w:rsidRPr="00FA55A3">
        <w:rPr>
          <w:rFonts w:ascii="Times New Roman" w:hAnsi="Times New Roman" w:cs="Times New Roman"/>
          <w:sz w:val="24"/>
          <w:szCs w:val="24"/>
        </w:rPr>
        <w:t>seluruhnya relevan dengan keadaan sekarang</w:t>
      </w:r>
      <w:r w:rsidR="001771F2" w:rsidRPr="00FA55A3">
        <w:rPr>
          <w:rStyle w:val="FootnoteReference"/>
          <w:rFonts w:ascii="Times New Roman" w:hAnsi="Times New Roman"/>
          <w:sz w:val="24"/>
          <w:szCs w:val="24"/>
        </w:rPr>
        <w:footnoteReference w:id="19"/>
      </w:r>
    </w:p>
    <w:p w:rsidR="001771F2" w:rsidRPr="00FA55A3" w:rsidRDefault="0031700D" w:rsidP="00AC78E7">
      <w:pPr>
        <w:pStyle w:val="ListParagraph"/>
        <w:numPr>
          <w:ilvl w:val="0"/>
          <w:numId w:val="15"/>
        </w:numPr>
        <w:tabs>
          <w:tab w:val="left" w:pos="360"/>
        </w:tabs>
        <w:ind w:left="0" w:firstLine="0"/>
        <w:jc w:val="both"/>
        <w:rPr>
          <w:rFonts w:ascii="Times New Roman" w:hAnsi="Times New Roman" w:cs="Times New Roman"/>
          <w:sz w:val="24"/>
          <w:szCs w:val="24"/>
        </w:rPr>
      </w:pPr>
      <w:r>
        <w:rPr>
          <w:rFonts w:ascii="Times New Roman" w:hAnsi="Times New Roman" w:cs="Times New Roman"/>
          <w:i/>
          <w:sz w:val="24"/>
          <w:szCs w:val="24"/>
        </w:rPr>
        <w:t>A</w:t>
      </w:r>
      <w:r w:rsidR="001771F2" w:rsidRPr="00FA55A3">
        <w:rPr>
          <w:rFonts w:ascii="Times New Roman" w:hAnsi="Times New Roman" w:cs="Times New Roman"/>
          <w:i/>
          <w:sz w:val="24"/>
          <w:szCs w:val="24"/>
        </w:rPr>
        <w:t>qa’id</w:t>
      </w:r>
    </w:p>
    <w:p w:rsidR="001771F2" w:rsidRDefault="00AC78E7" w:rsidP="00AC78E7">
      <w:pPr>
        <w:pStyle w:val="ListParagraph"/>
        <w:ind w:left="0"/>
        <w:jc w:val="both"/>
        <w:rPr>
          <w:rFonts w:ascii="Times New Roman" w:hAnsi="Times New Roman" w:cs="Times New Roman"/>
          <w:sz w:val="24"/>
          <w:szCs w:val="24"/>
        </w:rPr>
      </w:pPr>
      <w:r>
        <w:rPr>
          <w:rFonts w:ascii="Times New Roman" w:hAnsi="Times New Roman" w:cs="Times New Roman"/>
          <w:sz w:val="24"/>
          <w:szCs w:val="24"/>
        </w:rPr>
        <w:tab/>
      </w:r>
      <w:r w:rsidR="001771F2" w:rsidRPr="00FA55A3">
        <w:rPr>
          <w:rFonts w:ascii="Times New Roman" w:hAnsi="Times New Roman" w:cs="Times New Roman"/>
          <w:sz w:val="24"/>
          <w:szCs w:val="24"/>
        </w:rPr>
        <w:t>Sekalipun masalah akidah ini merupakan bidang pokok, namun kenyataannya perhatian di bid</w:t>
      </w:r>
      <w:r w:rsidR="001771F2">
        <w:rPr>
          <w:rFonts w:ascii="Times New Roman" w:hAnsi="Times New Roman" w:cs="Times New Roman"/>
          <w:sz w:val="24"/>
          <w:szCs w:val="24"/>
        </w:rPr>
        <w:t>ang ini ka</w:t>
      </w:r>
      <w:r w:rsidR="001771F2" w:rsidRPr="00FA55A3">
        <w:rPr>
          <w:rFonts w:ascii="Times New Roman" w:hAnsi="Times New Roman" w:cs="Times New Roman"/>
          <w:sz w:val="24"/>
          <w:szCs w:val="24"/>
        </w:rPr>
        <w:t xml:space="preserve">lah besar dibanding dengan bidang fikh yang merupakan cabang </w:t>
      </w:r>
      <w:r w:rsidR="001771F2" w:rsidRPr="00FA55A3">
        <w:rPr>
          <w:rFonts w:ascii="Times New Roman" w:hAnsi="Times New Roman" w:cs="Times New Roman"/>
          <w:sz w:val="24"/>
          <w:szCs w:val="24"/>
        </w:rPr>
        <w:lastRenderedPageBreak/>
        <w:t>(furu`). Kurangnya perhatian di bidang ini karena kecilnya akses yang bisa diperoleh dibanding ilmu fikh</w:t>
      </w:r>
      <w:r w:rsidR="001771F2">
        <w:rPr>
          <w:rFonts w:ascii="Times New Roman" w:hAnsi="Times New Roman" w:cs="Times New Roman"/>
          <w:sz w:val="24"/>
          <w:szCs w:val="24"/>
        </w:rPr>
        <w:t xml:space="preserve"> yang hanya merupakan cabang (furu`)</w:t>
      </w:r>
      <w:r w:rsidR="001771F2" w:rsidRPr="00FA55A3">
        <w:rPr>
          <w:rFonts w:ascii="Times New Roman" w:hAnsi="Times New Roman" w:cs="Times New Roman"/>
          <w:sz w:val="24"/>
          <w:szCs w:val="24"/>
        </w:rPr>
        <w:t>.</w:t>
      </w:r>
      <w:r w:rsidR="001771F2">
        <w:rPr>
          <w:rStyle w:val="FootnoteReference"/>
          <w:rFonts w:ascii="Times New Roman" w:hAnsi="Times New Roman"/>
          <w:sz w:val="24"/>
          <w:szCs w:val="24"/>
        </w:rPr>
        <w:footnoteReference w:id="20"/>
      </w:r>
    </w:p>
    <w:p w:rsidR="001771F2" w:rsidRPr="00FA55A3" w:rsidRDefault="001771F2" w:rsidP="00AC78E7">
      <w:pPr>
        <w:pStyle w:val="ListParagraph"/>
        <w:numPr>
          <w:ilvl w:val="0"/>
          <w:numId w:val="15"/>
        </w:numPr>
        <w:tabs>
          <w:tab w:val="left" w:pos="360"/>
          <w:tab w:val="left" w:pos="450"/>
          <w:tab w:val="left" w:pos="630"/>
        </w:tabs>
        <w:ind w:left="0" w:firstLine="0"/>
        <w:jc w:val="both"/>
        <w:rPr>
          <w:rFonts w:ascii="Times New Roman" w:hAnsi="Times New Roman" w:cs="Times New Roman"/>
          <w:sz w:val="24"/>
          <w:szCs w:val="24"/>
        </w:rPr>
      </w:pPr>
      <w:r w:rsidRPr="00FA55A3">
        <w:rPr>
          <w:rFonts w:ascii="Times New Roman" w:hAnsi="Times New Roman" w:cs="Times New Roman"/>
          <w:i/>
          <w:sz w:val="24"/>
          <w:szCs w:val="24"/>
        </w:rPr>
        <w:t>Tasawuf</w:t>
      </w:r>
    </w:p>
    <w:p w:rsidR="001771F2" w:rsidRDefault="00AC78E7" w:rsidP="00AC78E7">
      <w:pPr>
        <w:pStyle w:val="ListParagraph"/>
        <w:ind w:left="0"/>
        <w:jc w:val="both"/>
        <w:rPr>
          <w:rFonts w:ascii="Times New Roman" w:hAnsi="Times New Roman" w:cs="Times New Roman"/>
          <w:sz w:val="24"/>
          <w:szCs w:val="24"/>
        </w:rPr>
      </w:pPr>
      <w:r>
        <w:rPr>
          <w:rFonts w:ascii="Times New Roman" w:hAnsi="Times New Roman" w:cs="Times New Roman"/>
          <w:sz w:val="24"/>
          <w:szCs w:val="24"/>
        </w:rPr>
        <w:tab/>
      </w:r>
      <w:r w:rsidR="000A0453">
        <w:rPr>
          <w:rFonts w:ascii="Times New Roman" w:hAnsi="Times New Roman" w:cs="Times New Roman"/>
          <w:sz w:val="24"/>
          <w:szCs w:val="24"/>
        </w:rPr>
        <w:t>K</w:t>
      </w:r>
      <w:r w:rsidR="001771F2">
        <w:rPr>
          <w:rFonts w:ascii="Times New Roman" w:hAnsi="Times New Roman" w:cs="Times New Roman"/>
          <w:sz w:val="24"/>
          <w:szCs w:val="24"/>
        </w:rPr>
        <w:t>edudukan</w:t>
      </w:r>
      <w:r w:rsidR="000A0453">
        <w:rPr>
          <w:rFonts w:ascii="Times New Roman" w:hAnsi="Times New Roman" w:cs="Times New Roman"/>
          <w:sz w:val="24"/>
          <w:szCs w:val="24"/>
        </w:rPr>
        <w:t xml:space="preserve"> tasawuf sangat penting</w:t>
      </w:r>
      <w:r w:rsidR="00B8146A">
        <w:rPr>
          <w:rFonts w:ascii="Times New Roman" w:hAnsi="Times New Roman" w:cs="Times New Roman"/>
          <w:sz w:val="24"/>
          <w:szCs w:val="24"/>
        </w:rPr>
        <w:t>, k</w:t>
      </w:r>
      <w:r w:rsidR="000A0453">
        <w:rPr>
          <w:rFonts w:ascii="Times New Roman" w:hAnsi="Times New Roman" w:cs="Times New Roman"/>
          <w:sz w:val="24"/>
          <w:szCs w:val="24"/>
        </w:rPr>
        <w:t>arena</w:t>
      </w:r>
      <w:r w:rsidR="001771F2">
        <w:rPr>
          <w:rFonts w:ascii="Times New Roman" w:hAnsi="Times New Roman" w:cs="Times New Roman"/>
          <w:sz w:val="24"/>
          <w:szCs w:val="24"/>
        </w:rPr>
        <w:t xml:space="preserve"> tasawuf adalah disiplin yang lebih berurusan deng</w:t>
      </w:r>
      <w:r w:rsidR="000A0453">
        <w:rPr>
          <w:rFonts w:ascii="Times New Roman" w:hAnsi="Times New Roman" w:cs="Times New Roman"/>
          <w:sz w:val="24"/>
          <w:szCs w:val="24"/>
        </w:rPr>
        <w:t>an masalah-masalah inti (batin). Hal ini</w:t>
      </w:r>
      <w:r w:rsidR="001771F2">
        <w:rPr>
          <w:rFonts w:ascii="Times New Roman" w:hAnsi="Times New Roman" w:cs="Times New Roman"/>
          <w:sz w:val="24"/>
          <w:szCs w:val="24"/>
        </w:rPr>
        <w:t xml:space="preserve"> juga berarti merupakan inti keagamaan (religiusitas) yang bersifat esoteris.  </w:t>
      </w:r>
    </w:p>
    <w:p w:rsidR="001771F2" w:rsidRDefault="001771F2" w:rsidP="00AC78E7">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Namun tasawuf belum banyak dipahami secara gamblang, bahkan oleh pelakunya sendiri.  Menurutnya, </w:t>
      </w:r>
      <w:r w:rsidRPr="00FA55A3">
        <w:rPr>
          <w:rFonts w:ascii="Times New Roman" w:hAnsi="Times New Roman" w:cs="Times New Roman"/>
          <w:sz w:val="24"/>
          <w:szCs w:val="24"/>
        </w:rPr>
        <w:t xml:space="preserve">kebanyakan orang yang terjun dalam dunia tasawuf tidak mampu menjelaskan secara gamblang tentang dunia </w:t>
      </w:r>
      <w:r w:rsidR="00B8146A">
        <w:rPr>
          <w:rFonts w:ascii="Times New Roman" w:hAnsi="Times New Roman" w:cs="Times New Roman"/>
          <w:sz w:val="24"/>
          <w:szCs w:val="24"/>
        </w:rPr>
        <w:t>tasawuf</w:t>
      </w:r>
      <w:r w:rsidRPr="00FA55A3">
        <w:rPr>
          <w:rFonts w:ascii="Times New Roman" w:hAnsi="Times New Roman" w:cs="Times New Roman"/>
          <w:sz w:val="24"/>
          <w:szCs w:val="24"/>
        </w:rPr>
        <w:t>. Bahkan mungkinperkataan tasawuf sendiri asing baginya. Dia hanya mengetahui tentang tarekat, suluk, dan wirid. Mungkin ditambah dengan sedikit mengenal tokoh-tokoh legendaris seperti Syeik</w:t>
      </w:r>
      <w:r>
        <w:rPr>
          <w:rFonts w:ascii="Times New Roman" w:hAnsi="Times New Roman" w:cs="Times New Roman"/>
          <w:sz w:val="24"/>
          <w:szCs w:val="24"/>
        </w:rPr>
        <w:t>h</w:t>
      </w:r>
      <w:r w:rsidRPr="00FA55A3">
        <w:rPr>
          <w:rFonts w:ascii="Times New Roman" w:hAnsi="Times New Roman" w:cs="Times New Roman"/>
          <w:sz w:val="24"/>
          <w:szCs w:val="24"/>
        </w:rPr>
        <w:t xml:space="preserve"> Abdul Qadir Jaelani, dan bahkan disertai dengan sikap hormat yang berlebihan terhadap tokoh-tokoh tersebut baik yang belum atau yang sudah meninggal. </w:t>
      </w:r>
      <w:r>
        <w:rPr>
          <w:rFonts w:ascii="Times New Roman" w:hAnsi="Times New Roman" w:cs="Times New Roman"/>
          <w:sz w:val="24"/>
          <w:szCs w:val="24"/>
        </w:rPr>
        <w:t>Hal ini menurut Nurcholish Madjid menunjukkan kedangkalan pemahaman mereka.</w:t>
      </w:r>
      <w:r>
        <w:rPr>
          <w:rStyle w:val="FootnoteReference"/>
          <w:rFonts w:ascii="Times New Roman" w:hAnsi="Times New Roman"/>
          <w:sz w:val="24"/>
          <w:szCs w:val="24"/>
        </w:rPr>
        <w:footnoteReference w:id="21"/>
      </w:r>
    </w:p>
    <w:p w:rsidR="001771F2" w:rsidRPr="00FA55A3" w:rsidRDefault="001771F2" w:rsidP="00AC78E7">
      <w:pPr>
        <w:pStyle w:val="ListParagraph"/>
        <w:numPr>
          <w:ilvl w:val="0"/>
          <w:numId w:val="15"/>
        </w:numPr>
        <w:tabs>
          <w:tab w:val="left" w:pos="360"/>
        </w:tabs>
        <w:ind w:left="0" w:firstLine="0"/>
        <w:jc w:val="both"/>
        <w:rPr>
          <w:rFonts w:ascii="Times New Roman" w:hAnsi="Times New Roman" w:cs="Times New Roman"/>
          <w:sz w:val="24"/>
          <w:szCs w:val="24"/>
        </w:rPr>
      </w:pPr>
      <w:r w:rsidRPr="00FA55A3">
        <w:rPr>
          <w:rFonts w:ascii="Times New Roman" w:hAnsi="Times New Roman" w:cs="Times New Roman"/>
          <w:i/>
          <w:sz w:val="24"/>
          <w:szCs w:val="24"/>
        </w:rPr>
        <w:t>Tafsir</w:t>
      </w:r>
    </w:p>
    <w:p w:rsidR="001771F2" w:rsidRDefault="00AC78E7" w:rsidP="00AC78E7">
      <w:pPr>
        <w:pStyle w:val="ListParagraph"/>
        <w:ind w:left="0"/>
        <w:jc w:val="both"/>
        <w:rPr>
          <w:rFonts w:ascii="Times New Roman" w:hAnsi="Times New Roman" w:cs="Times New Roman"/>
          <w:sz w:val="24"/>
          <w:szCs w:val="24"/>
        </w:rPr>
      </w:pPr>
      <w:r>
        <w:rPr>
          <w:rFonts w:ascii="Times New Roman" w:hAnsi="Times New Roman" w:cs="Times New Roman"/>
          <w:sz w:val="24"/>
          <w:szCs w:val="24"/>
        </w:rPr>
        <w:tab/>
      </w:r>
      <w:r w:rsidR="001771F2">
        <w:rPr>
          <w:rFonts w:ascii="Times New Roman" w:hAnsi="Times New Roman" w:cs="Times New Roman"/>
          <w:sz w:val="24"/>
          <w:szCs w:val="24"/>
        </w:rPr>
        <w:t xml:space="preserve">Menurut Nurcholish Madjid </w:t>
      </w:r>
      <w:r w:rsidR="001771F2" w:rsidRPr="00FA55A3">
        <w:rPr>
          <w:rFonts w:ascii="Times New Roman" w:hAnsi="Times New Roman" w:cs="Times New Roman"/>
          <w:sz w:val="24"/>
          <w:szCs w:val="24"/>
        </w:rPr>
        <w:t xml:space="preserve">Tafsir adalah bidang keahlian yang jarang dihasilkan oleh pesantren. Padahal bidang ini memiliki cakupan paling luas, sesuai dengan cakupan Al-Qur`an yang mampu menjelaskan totalitas ajaran Islam. </w:t>
      </w:r>
      <w:r w:rsidR="00B8146A">
        <w:rPr>
          <w:rFonts w:ascii="Times New Roman" w:hAnsi="Times New Roman" w:cs="Times New Roman"/>
          <w:sz w:val="24"/>
          <w:szCs w:val="24"/>
        </w:rPr>
        <w:t xml:space="preserve">Lemahnya pengetahuan di bidang </w:t>
      </w:r>
      <w:r w:rsidR="00BF55A2">
        <w:rPr>
          <w:rFonts w:ascii="Times New Roman" w:hAnsi="Times New Roman" w:cs="Times New Roman"/>
          <w:sz w:val="24"/>
          <w:szCs w:val="24"/>
        </w:rPr>
        <w:t>tafsir</w:t>
      </w:r>
      <w:r w:rsidR="001771F2" w:rsidRPr="00FA55A3">
        <w:rPr>
          <w:rFonts w:ascii="Times New Roman" w:hAnsi="Times New Roman" w:cs="Times New Roman"/>
          <w:sz w:val="24"/>
          <w:szCs w:val="24"/>
        </w:rPr>
        <w:t xml:space="preserve"> membuka peluang </w:t>
      </w:r>
      <w:r w:rsidR="00E24B0C">
        <w:rPr>
          <w:rFonts w:ascii="Times New Roman" w:hAnsi="Times New Roman" w:cs="Times New Roman"/>
          <w:sz w:val="24"/>
          <w:szCs w:val="24"/>
        </w:rPr>
        <w:t>bagi</w:t>
      </w:r>
      <w:r w:rsidR="001771F2" w:rsidRPr="00FA55A3">
        <w:rPr>
          <w:rFonts w:ascii="Times New Roman" w:hAnsi="Times New Roman" w:cs="Times New Roman"/>
          <w:sz w:val="24"/>
          <w:szCs w:val="24"/>
        </w:rPr>
        <w:t xml:space="preserve"> munculnya penyelewengan-penyelewengan dalam penafsiran. </w:t>
      </w:r>
    </w:p>
    <w:p w:rsidR="001771F2" w:rsidRDefault="00AC78E7" w:rsidP="00AC78E7">
      <w:pPr>
        <w:pStyle w:val="ListParagraph"/>
        <w:ind w:left="0"/>
        <w:jc w:val="both"/>
        <w:rPr>
          <w:rFonts w:ascii="Times New Roman" w:hAnsi="Times New Roman" w:cs="Times New Roman"/>
          <w:sz w:val="24"/>
          <w:szCs w:val="24"/>
        </w:rPr>
      </w:pPr>
      <w:r>
        <w:rPr>
          <w:rFonts w:ascii="Times New Roman" w:hAnsi="Times New Roman" w:cs="Times New Roman"/>
          <w:sz w:val="24"/>
          <w:szCs w:val="24"/>
        </w:rPr>
        <w:tab/>
      </w:r>
      <w:r w:rsidR="001771F2" w:rsidRPr="00FA55A3">
        <w:rPr>
          <w:rFonts w:ascii="Times New Roman" w:hAnsi="Times New Roman" w:cs="Times New Roman"/>
          <w:sz w:val="24"/>
          <w:szCs w:val="24"/>
        </w:rPr>
        <w:t>Namun</w:t>
      </w:r>
      <w:r w:rsidR="00B8146A">
        <w:rPr>
          <w:rFonts w:ascii="Times New Roman" w:hAnsi="Times New Roman" w:cs="Times New Roman"/>
          <w:sz w:val="24"/>
          <w:szCs w:val="24"/>
        </w:rPr>
        <w:t>,</w:t>
      </w:r>
      <w:r w:rsidR="001771F2" w:rsidRPr="00FA55A3">
        <w:rPr>
          <w:rFonts w:ascii="Times New Roman" w:hAnsi="Times New Roman" w:cs="Times New Roman"/>
          <w:sz w:val="24"/>
          <w:szCs w:val="24"/>
        </w:rPr>
        <w:t xml:space="preserve"> pesantren banyak yang kurang berminat menggarap bidang ini. Terbukti dari miskinnya ragam kitab tafsir yang diajarkan pada pesantren. Yang dikaji paling tidak jauh dari tafsir Jalalain.</w:t>
      </w:r>
      <w:r w:rsidR="001771F2">
        <w:rPr>
          <w:rStyle w:val="FootnoteReference"/>
          <w:rFonts w:ascii="Times New Roman" w:hAnsi="Times New Roman"/>
          <w:sz w:val="24"/>
          <w:szCs w:val="24"/>
        </w:rPr>
        <w:footnoteReference w:id="22"/>
      </w:r>
      <w:r w:rsidR="001771F2">
        <w:rPr>
          <w:rFonts w:ascii="Times New Roman" w:hAnsi="Times New Roman" w:cs="Times New Roman"/>
          <w:sz w:val="24"/>
          <w:szCs w:val="24"/>
        </w:rPr>
        <w:t>Pendapat serupa juga diungkapkan oleh Martin Van Bruinessen, bahwa dalam penelitiannya</w:t>
      </w:r>
      <w:r w:rsidR="00B8146A">
        <w:rPr>
          <w:rFonts w:ascii="Times New Roman" w:hAnsi="Times New Roman" w:cs="Times New Roman"/>
          <w:sz w:val="24"/>
          <w:szCs w:val="24"/>
        </w:rPr>
        <w:t>,</w:t>
      </w:r>
      <w:r w:rsidR="001771F2">
        <w:rPr>
          <w:rFonts w:ascii="Times New Roman" w:hAnsi="Times New Roman" w:cs="Times New Roman"/>
          <w:sz w:val="24"/>
          <w:szCs w:val="24"/>
        </w:rPr>
        <w:t xml:space="preserve"> ia menemukan kurang lebih 8 buah kitab tafsir, namun pada abad ke-19,  yang dipakai secara umum di pesantren hanyalah kitab tafsir Jalalain.</w:t>
      </w:r>
      <w:r w:rsidR="001771F2">
        <w:rPr>
          <w:rStyle w:val="FootnoteReference"/>
          <w:rFonts w:ascii="Times New Roman" w:hAnsi="Times New Roman"/>
          <w:sz w:val="24"/>
          <w:szCs w:val="24"/>
        </w:rPr>
        <w:footnoteReference w:id="23"/>
      </w:r>
    </w:p>
    <w:p w:rsidR="00FC3601" w:rsidRDefault="00AC78E7" w:rsidP="00AC78E7">
      <w:pPr>
        <w:pStyle w:val="ListParagraph"/>
        <w:ind w:left="0"/>
        <w:jc w:val="both"/>
        <w:rPr>
          <w:rFonts w:ascii="Times New Roman" w:hAnsi="Times New Roman" w:cs="Times New Roman"/>
          <w:sz w:val="24"/>
          <w:szCs w:val="24"/>
        </w:rPr>
      </w:pPr>
      <w:r>
        <w:rPr>
          <w:rFonts w:ascii="Times New Roman" w:hAnsi="Times New Roman" w:cs="Times New Roman"/>
          <w:sz w:val="24"/>
          <w:szCs w:val="24"/>
        </w:rPr>
        <w:tab/>
      </w:r>
      <w:r w:rsidR="001771F2">
        <w:rPr>
          <w:rFonts w:ascii="Times New Roman" w:hAnsi="Times New Roman" w:cs="Times New Roman"/>
          <w:sz w:val="24"/>
          <w:szCs w:val="24"/>
        </w:rPr>
        <w:t xml:space="preserve">Lemahnya perhatian terhadap keilmuan tafsir sebagaimana yang dinyatakan Nurcholish Madjid di atas, tampaknya juga berdampak pada output pendidikan di Indonesia. Sampai saat ini belum banyak terlihat para ulama yang benar-benar ahli di bidang tafsir ini. Dengan demikian </w:t>
      </w:r>
      <w:r w:rsidR="00B8146A">
        <w:rPr>
          <w:rFonts w:ascii="Times New Roman" w:hAnsi="Times New Roman" w:cs="Times New Roman"/>
          <w:sz w:val="24"/>
          <w:szCs w:val="24"/>
        </w:rPr>
        <w:t xml:space="preserve">sangat </w:t>
      </w:r>
      <w:r w:rsidR="001771F2">
        <w:rPr>
          <w:rFonts w:ascii="Times New Roman" w:hAnsi="Times New Roman" w:cs="Times New Roman"/>
          <w:sz w:val="24"/>
          <w:szCs w:val="24"/>
        </w:rPr>
        <w:t xml:space="preserve">wajar bila Nurcholish Madjid masih </w:t>
      </w:r>
      <w:r w:rsidR="001771F2">
        <w:rPr>
          <w:rFonts w:ascii="Times New Roman" w:hAnsi="Times New Roman" w:cs="Times New Roman"/>
          <w:sz w:val="24"/>
          <w:szCs w:val="24"/>
        </w:rPr>
        <w:lastRenderedPageBreak/>
        <w:t>mengkhawatirkan keberadaan Islam di Indonesia. Karena masih belum banyak yang mampu melahirkan karya-karya besar monumental sebagaimana karya para ulama Iran.</w:t>
      </w:r>
      <w:r w:rsidR="001771F2">
        <w:rPr>
          <w:rStyle w:val="FootnoteReference"/>
          <w:rFonts w:ascii="Times New Roman" w:hAnsi="Times New Roman"/>
          <w:sz w:val="24"/>
          <w:szCs w:val="24"/>
        </w:rPr>
        <w:footnoteReference w:id="24"/>
      </w:r>
    </w:p>
    <w:p w:rsidR="00B8146A" w:rsidRDefault="00B8146A" w:rsidP="00AC78E7">
      <w:pPr>
        <w:pStyle w:val="ListParagraph"/>
        <w:ind w:left="0"/>
        <w:jc w:val="both"/>
        <w:rPr>
          <w:rFonts w:ascii="Times New Roman" w:hAnsi="Times New Roman" w:cs="Times New Roman"/>
          <w:sz w:val="24"/>
          <w:szCs w:val="24"/>
        </w:rPr>
      </w:pPr>
    </w:p>
    <w:p w:rsidR="001771F2" w:rsidRPr="00FA55A3" w:rsidRDefault="001771F2" w:rsidP="00AC78E7">
      <w:pPr>
        <w:pStyle w:val="ListParagraph"/>
        <w:numPr>
          <w:ilvl w:val="0"/>
          <w:numId w:val="15"/>
        </w:numPr>
        <w:tabs>
          <w:tab w:val="left" w:pos="360"/>
        </w:tabs>
        <w:ind w:left="0" w:firstLine="0"/>
        <w:jc w:val="both"/>
        <w:rPr>
          <w:rFonts w:ascii="Times New Roman" w:hAnsi="Times New Roman" w:cs="Times New Roman"/>
          <w:sz w:val="24"/>
          <w:szCs w:val="24"/>
        </w:rPr>
      </w:pPr>
      <w:r w:rsidRPr="00FA55A3">
        <w:rPr>
          <w:rFonts w:ascii="Times New Roman" w:hAnsi="Times New Roman" w:cs="Times New Roman"/>
          <w:i/>
          <w:sz w:val="24"/>
          <w:szCs w:val="24"/>
        </w:rPr>
        <w:t>Hadits</w:t>
      </w:r>
    </w:p>
    <w:p w:rsidR="001771F2" w:rsidRDefault="007A0482" w:rsidP="00AC78E7">
      <w:pPr>
        <w:pStyle w:val="ListParagraph"/>
        <w:ind w:left="0"/>
        <w:jc w:val="both"/>
        <w:rPr>
          <w:rFonts w:ascii="Times New Roman" w:hAnsi="Times New Roman" w:cs="Times New Roman"/>
          <w:sz w:val="24"/>
          <w:szCs w:val="24"/>
        </w:rPr>
      </w:pPr>
      <w:r>
        <w:rPr>
          <w:rFonts w:ascii="Times New Roman" w:hAnsi="Times New Roman" w:cs="Times New Roman"/>
          <w:sz w:val="24"/>
          <w:szCs w:val="24"/>
        </w:rPr>
        <w:tab/>
      </w:r>
      <w:r w:rsidR="001771F2">
        <w:rPr>
          <w:rFonts w:ascii="Times New Roman" w:hAnsi="Times New Roman" w:cs="Times New Roman"/>
          <w:sz w:val="24"/>
          <w:szCs w:val="24"/>
        </w:rPr>
        <w:t>Dalam pandangan Nurcholish madjid, p</w:t>
      </w:r>
      <w:r w:rsidR="001771F2" w:rsidRPr="00FA55A3">
        <w:rPr>
          <w:rFonts w:ascii="Times New Roman" w:hAnsi="Times New Roman" w:cs="Times New Roman"/>
          <w:sz w:val="24"/>
          <w:szCs w:val="24"/>
        </w:rPr>
        <w:t>enguasaan para santri di bidang hadis tidak jauh berbeda</w:t>
      </w:r>
      <w:r w:rsidR="00EC5A72">
        <w:rPr>
          <w:rFonts w:ascii="Times New Roman" w:hAnsi="Times New Roman" w:cs="Times New Roman"/>
          <w:sz w:val="24"/>
          <w:szCs w:val="24"/>
        </w:rPr>
        <w:t xml:space="preserve"> dengan </w:t>
      </w:r>
      <w:r w:rsidR="001771F2" w:rsidRPr="00FA55A3">
        <w:rPr>
          <w:rFonts w:ascii="Times New Roman" w:hAnsi="Times New Roman" w:cs="Times New Roman"/>
          <w:sz w:val="24"/>
          <w:szCs w:val="24"/>
        </w:rPr>
        <w:t>bidang tafsir. Terlebih bila diukur dari penguasaan segi riwayah dan dirayah. Padahal kedudukan hadis</w:t>
      </w:r>
      <w:r w:rsidR="001771F2">
        <w:rPr>
          <w:rFonts w:ascii="Times New Roman" w:hAnsi="Times New Roman" w:cs="Times New Roman"/>
          <w:sz w:val="24"/>
          <w:szCs w:val="24"/>
        </w:rPr>
        <w:t>t</w:t>
      </w:r>
      <w:r w:rsidR="001771F2" w:rsidRPr="00FA55A3">
        <w:rPr>
          <w:rFonts w:ascii="Times New Roman" w:hAnsi="Times New Roman" w:cs="Times New Roman"/>
          <w:sz w:val="24"/>
          <w:szCs w:val="24"/>
        </w:rPr>
        <w:t xml:space="preserve"> sebagai sumber hukum Islam kedua setelah AlQur`an sangat diperlukan dalam pengembangan pengetahuan agama.</w:t>
      </w:r>
    </w:p>
    <w:p w:rsidR="001771F2" w:rsidRPr="00877876" w:rsidRDefault="001771F2" w:rsidP="00AC78E7">
      <w:pPr>
        <w:pStyle w:val="ListParagraph"/>
        <w:numPr>
          <w:ilvl w:val="0"/>
          <w:numId w:val="15"/>
        </w:numPr>
        <w:tabs>
          <w:tab w:val="left" w:pos="360"/>
        </w:tabs>
        <w:ind w:left="0" w:firstLine="0"/>
        <w:jc w:val="both"/>
        <w:rPr>
          <w:rFonts w:ascii="Times New Roman" w:hAnsi="Times New Roman" w:cs="Times New Roman"/>
          <w:sz w:val="24"/>
          <w:szCs w:val="24"/>
        </w:rPr>
      </w:pPr>
      <w:r w:rsidRPr="00FA55A3">
        <w:rPr>
          <w:rFonts w:ascii="Times New Roman" w:hAnsi="Times New Roman" w:cs="Times New Roman"/>
          <w:i/>
          <w:sz w:val="24"/>
          <w:szCs w:val="24"/>
        </w:rPr>
        <w:t>Bahasa Arab</w:t>
      </w:r>
    </w:p>
    <w:p w:rsidR="001771F2" w:rsidRDefault="007A0482" w:rsidP="00AC78E7">
      <w:pPr>
        <w:pStyle w:val="ListParagraph"/>
        <w:ind w:left="0"/>
        <w:jc w:val="both"/>
        <w:rPr>
          <w:rFonts w:ascii="Times New Roman" w:hAnsi="Times New Roman" w:cs="Times New Roman"/>
          <w:sz w:val="24"/>
          <w:szCs w:val="24"/>
        </w:rPr>
      </w:pPr>
      <w:r>
        <w:rPr>
          <w:rFonts w:ascii="Times New Roman" w:hAnsi="Times New Roman" w:cs="Times New Roman"/>
          <w:sz w:val="24"/>
          <w:szCs w:val="24"/>
        </w:rPr>
        <w:tab/>
      </w:r>
      <w:r w:rsidR="001771F2" w:rsidRPr="00FA55A3">
        <w:rPr>
          <w:rFonts w:ascii="Times New Roman" w:hAnsi="Times New Roman" w:cs="Times New Roman"/>
          <w:sz w:val="24"/>
          <w:szCs w:val="24"/>
        </w:rPr>
        <w:t xml:space="preserve">Di bidang bahasa Arab, </w:t>
      </w:r>
      <w:r w:rsidR="001771F2">
        <w:rPr>
          <w:rFonts w:ascii="Times New Roman" w:hAnsi="Times New Roman" w:cs="Times New Roman"/>
          <w:sz w:val="24"/>
          <w:szCs w:val="24"/>
        </w:rPr>
        <w:t>Nurcholish madjid</w:t>
      </w:r>
      <w:r w:rsidR="001771F2" w:rsidRPr="00FA55A3">
        <w:rPr>
          <w:rFonts w:ascii="Times New Roman" w:hAnsi="Times New Roman" w:cs="Times New Roman"/>
          <w:sz w:val="24"/>
          <w:szCs w:val="24"/>
        </w:rPr>
        <w:t xml:space="preserve"> telah melihat sebuah fenomena yang menggemberikan di pesantren. Pesantren-pesantren telah mampu memproduksi orang-orang yang memiliki keahlian yang lumayan di bidang ini. Banyak pesantren yang telah mampu mencetak santrinya mampu dan menguasai materi bahasa Arab baik secara aktif maupun pasif.</w:t>
      </w:r>
      <w:r w:rsidR="001771F2">
        <w:rPr>
          <w:rStyle w:val="FootnoteReference"/>
          <w:rFonts w:ascii="Times New Roman" w:hAnsi="Times New Roman"/>
          <w:sz w:val="24"/>
          <w:szCs w:val="24"/>
        </w:rPr>
        <w:footnoteReference w:id="25"/>
      </w:r>
    </w:p>
    <w:p w:rsidR="001771F2" w:rsidRPr="00FA55A3" w:rsidRDefault="007A0482" w:rsidP="00AC78E7">
      <w:pPr>
        <w:pStyle w:val="ListParagraph"/>
        <w:ind w:left="0"/>
        <w:jc w:val="both"/>
        <w:rPr>
          <w:rFonts w:ascii="Times New Roman" w:hAnsi="Times New Roman" w:cs="Times New Roman"/>
          <w:sz w:val="24"/>
          <w:szCs w:val="24"/>
        </w:rPr>
      </w:pPr>
      <w:r>
        <w:rPr>
          <w:rFonts w:ascii="Times New Roman" w:hAnsi="Times New Roman" w:cs="Times New Roman"/>
          <w:sz w:val="24"/>
          <w:szCs w:val="24"/>
        </w:rPr>
        <w:tab/>
      </w:r>
      <w:r w:rsidR="001771F2" w:rsidRPr="00FA55A3">
        <w:rPr>
          <w:rFonts w:ascii="Times New Roman" w:hAnsi="Times New Roman" w:cs="Times New Roman"/>
          <w:sz w:val="24"/>
          <w:szCs w:val="24"/>
        </w:rPr>
        <w:t>Namun demikian</w:t>
      </w:r>
      <w:r w:rsidR="001771F2">
        <w:rPr>
          <w:rFonts w:ascii="Times New Roman" w:hAnsi="Times New Roman" w:cs="Times New Roman"/>
          <w:sz w:val="24"/>
          <w:szCs w:val="24"/>
        </w:rPr>
        <w:t xml:space="preserve"> menurut Nurcholish Madjid,</w:t>
      </w:r>
      <w:r w:rsidR="001771F2" w:rsidRPr="00FA55A3">
        <w:rPr>
          <w:rFonts w:ascii="Times New Roman" w:hAnsi="Times New Roman" w:cs="Times New Roman"/>
          <w:sz w:val="24"/>
          <w:szCs w:val="24"/>
        </w:rPr>
        <w:t xml:space="preserve"> buku-buku bahasa Arab dan sastranya yang mereka kenal rata-rata terbit pada awal abad </w:t>
      </w:r>
      <w:r w:rsidR="00EC5A72">
        <w:rPr>
          <w:rFonts w:ascii="Times New Roman" w:hAnsi="Times New Roman" w:cs="Times New Roman"/>
          <w:sz w:val="24"/>
          <w:szCs w:val="24"/>
        </w:rPr>
        <w:t>dua</w:t>
      </w:r>
      <w:r w:rsidR="001771F2" w:rsidRPr="00FA55A3">
        <w:rPr>
          <w:rFonts w:ascii="Times New Roman" w:hAnsi="Times New Roman" w:cs="Times New Roman"/>
          <w:sz w:val="24"/>
          <w:szCs w:val="24"/>
        </w:rPr>
        <w:t>puluh dan sebagian besar merupakan karya para pujangga Mesir. Sebagai akibat dari hal tersebut, muncul gejala baru dunia pesantren yang ingin mengenal sebuah kemodernan. Sehingga mereka terbuka terhadap ilmu pengetahuan modern. Hal ini terutama diterapkan oleh pesantren-pesantren yang sudah modern</w:t>
      </w:r>
      <w:r w:rsidR="00EC5A72">
        <w:rPr>
          <w:rFonts w:ascii="Times New Roman" w:hAnsi="Times New Roman" w:cs="Times New Roman"/>
          <w:sz w:val="24"/>
          <w:szCs w:val="24"/>
        </w:rPr>
        <w:t xml:space="preserve"> seperti </w:t>
      </w:r>
      <w:r w:rsidR="001771F2" w:rsidRPr="00FA55A3">
        <w:rPr>
          <w:rFonts w:ascii="Times New Roman" w:hAnsi="Times New Roman" w:cs="Times New Roman"/>
          <w:sz w:val="24"/>
          <w:szCs w:val="24"/>
        </w:rPr>
        <w:t xml:space="preserve">masuknya pelajaran bahasa Inggris </w:t>
      </w:r>
      <w:r w:rsidR="00EC5A72">
        <w:rPr>
          <w:rFonts w:ascii="Times New Roman" w:hAnsi="Times New Roman" w:cs="Times New Roman"/>
          <w:sz w:val="24"/>
          <w:szCs w:val="24"/>
        </w:rPr>
        <w:t>ke dalam p</w:t>
      </w:r>
      <w:r w:rsidR="001771F2" w:rsidRPr="00FA55A3">
        <w:rPr>
          <w:rFonts w:ascii="Times New Roman" w:hAnsi="Times New Roman" w:cs="Times New Roman"/>
          <w:sz w:val="24"/>
          <w:szCs w:val="24"/>
        </w:rPr>
        <w:t>esantren.</w:t>
      </w:r>
      <w:r w:rsidR="001771F2">
        <w:rPr>
          <w:rStyle w:val="FootnoteReference"/>
          <w:rFonts w:ascii="Times New Roman" w:hAnsi="Times New Roman"/>
          <w:sz w:val="24"/>
          <w:szCs w:val="24"/>
        </w:rPr>
        <w:footnoteReference w:id="26"/>
      </w:r>
    </w:p>
    <w:p w:rsidR="001771F2" w:rsidRDefault="00EC5A72" w:rsidP="00AC78E7">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Pesantren seperti ini </w:t>
      </w:r>
      <w:r w:rsidR="001771F2" w:rsidRPr="00FA55A3">
        <w:rPr>
          <w:rFonts w:ascii="Times New Roman" w:hAnsi="Times New Roman" w:cs="Times New Roman"/>
          <w:sz w:val="24"/>
          <w:szCs w:val="24"/>
        </w:rPr>
        <w:t>lebih unggul dari pesantren lainnya</w:t>
      </w:r>
      <w:r>
        <w:rPr>
          <w:rFonts w:ascii="Times New Roman" w:hAnsi="Times New Roman" w:cs="Times New Roman"/>
          <w:sz w:val="24"/>
          <w:szCs w:val="24"/>
        </w:rPr>
        <w:t xml:space="preserve"> sehingga </w:t>
      </w:r>
      <w:r w:rsidR="001771F2" w:rsidRPr="00FA55A3">
        <w:rPr>
          <w:rFonts w:ascii="Times New Roman" w:hAnsi="Times New Roman" w:cs="Times New Roman"/>
          <w:sz w:val="24"/>
          <w:szCs w:val="24"/>
        </w:rPr>
        <w:t xml:space="preserve">sudah cukup memenuhi selera kaum </w:t>
      </w:r>
      <w:r w:rsidR="00663E7C">
        <w:rPr>
          <w:rFonts w:ascii="Times New Roman" w:hAnsi="Times New Roman" w:cs="Times New Roman"/>
          <w:sz w:val="24"/>
          <w:szCs w:val="24"/>
        </w:rPr>
        <w:t>M</w:t>
      </w:r>
      <w:r w:rsidR="001771F2" w:rsidRPr="00FA55A3">
        <w:rPr>
          <w:rFonts w:ascii="Times New Roman" w:hAnsi="Times New Roman" w:cs="Times New Roman"/>
          <w:sz w:val="24"/>
          <w:szCs w:val="24"/>
        </w:rPr>
        <w:t>uslim dalam memasuki era modernisasi pada saat itu</w:t>
      </w:r>
      <w:r>
        <w:rPr>
          <w:rFonts w:ascii="Times New Roman" w:hAnsi="Times New Roman" w:cs="Times New Roman"/>
          <w:sz w:val="24"/>
          <w:szCs w:val="24"/>
        </w:rPr>
        <w:t xml:space="preserve">. Pesantren modern lebih </w:t>
      </w:r>
      <w:r w:rsidR="001771F2" w:rsidRPr="00FA55A3">
        <w:rPr>
          <w:rFonts w:ascii="Times New Roman" w:hAnsi="Times New Roman" w:cs="Times New Roman"/>
          <w:sz w:val="24"/>
          <w:szCs w:val="24"/>
        </w:rPr>
        <w:t>responsif terhadap perkembangan modern dan tidak meninggalkan identitas budayanya. Namun demikian produk-produk pemimpin yang dihasilkan dari pesantren tersebut masih tetap kalah dibanding dengan para pemimpin yang berlatarbelakang pendidikan umum.</w:t>
      </w:r>
      <w:r w:rsidR="001771F2" w:rsidRPr="00FA55A3">
        <w:rPr>
          <w:rStyle w:val="FootnoteReference"/>
          <w:rFonts w:ascii="Times New Roman" w:hAnsi="Times New Roman"/>
          <w:sz w:val="24"/>
          <w:szCs w:val="24"/>
        </w:rPr>
        <w:footnoteReference w:id="27"/>
      </w:r>
    </w:p>
    <w:p w:rsidR="004E4A36" w:rsidRDefault="007A0482" w:rsidP="007A0482">
      <w:pPr>
        <w:pStyle w:val="ListParagraph"/>
        <w:tabs>
          <w:tab w:val="left" w:pos="720"/>
        </w:tabs>
        <w:ind w:left="0"/>
        <w:jc w:val="both"/>
        <w:rPr>
          <w:rFonts w:ascii="Times New Roman" w:hAnsi="Times New Roman" w:cs="Times New Roman"/>
          <w:sz w:val="24"/>
          <w:szCs w:val="24"/>
        </w:rPr>
      </w:pPr>
      <w:r>
        <w:rPr>
          <w:rFonts w:ascii="Times New Roman" w:hAnsi="Times New Roman" w:cs="Times New Roman"/>
          <w:i/>
          <w:sz w:val="24"/>
          <w:szCs w:val="24"/>
        </w:rPr>
        <w:tab/>
      </w:r>
      <w:r w:rsidR="00DE4DF8" w:rsidRPr="00DE4DF8">
        <w:rPr>
          <w:rFonts w:ascii="Times New Roman" w:hAnsi="Times New Roman" w:cs="Times New Roman"/>
          <w:i/>
          <w:sz w:val="24"/>
          <w:szCs w:val="24"/>
        </w:rPr>
        <w:t xml:space="preserve">Ketiga, </w:t>
      </w:r>
      <w:r w:rsidR="004E4A36" w:rsidRPr="00DE4DF8">
        <w:rPr>
          <w:rFonts w:ascii="Times New Roman" w:hAnsi="Times New Roman" w:cs="Times New Roman"/>
          <w:sz w:val="24"/>
          <w:szCs w:val="24"/>
        </w:rPr>
        <w:t>Sistem Pengajaran</w:t>
      </w:r>
      <w:r w:rsidR="00431821">
        <w:rPr>
          <w:rFonts w:ascii="Times New Roman" w:hAnsi="Times New Roman" w:cs="Times New Roman"/>
          <w:sz w:val="24"/>
          <w:szCs w:val="24"/>
        </w:rPr>
        <w:t xml:space="preserve"> pesantren</w:t>
      </w:r>
      <w:r w:rsidR="00DE4DF8">
        <w:rPr>
          <w:rFonts w:ascii="Times New Roman" w:hAnsi="Times New Roman" w:cs="Times New Roman"/>
          <w:sz w:val="24"/>
          <w:szCs w:val="24"/>
        </w:rPr>
        <w:t xml:space="preserve">. </w:t>
      </w:r>
      <w:r w:rsidR="004E4A36">
        <w:rPr>
          <w:rFonts w:ascii="Times New Roman" w:hAnsi="Times New Roman" w:cs="Times New Roman"/>
          <w:sz w:val="24"/>
          <w:szCs w:val="24"/>
        </w:rPr>
        <w:t>Menurut Nurcholish Madjid,</w:t>
      </w:r>
      <w:r w:rsidR="009524B1">
        <w:rPr>
          <w:rFonts w:ascii="Times New Roman" w:hAnsi="Times New Roman" w:cs="Times New Roman"/>
          <w:sz w:val="24"/>
          <w:szCs w:val="24"/>
        </w:rPr>
        <w:t>sistem pengajarannya</w:t>
      </w:r>
      <w:r w:rsidR="004E4A36" w:rsidRPr="008B192F">
        <w:rPr>
          <w:rFonts w:ascii="Times New Roman" w:hAnsi="Times New Roman" w:cs="Times New Roman"/>
          <w:sz w:val="24"/>
          <w:szCs w:val="24"/>
        </w:rPr>
        <w:t>tidak menekankan pada kemampuan kognitif. Tidak ada sistem kontrol baik be</w:t>
      </w:r>
      <w:r w:rsidR="00431821">
        <w:rPr>
          <w:rFonts w:ascii="Times New Roman" w:hAnsi="Times New Roman" w:cs="Times New Roman"/>
          <w:sz w:val="24"/>
          <w:szCs w:val="24"/>
        </w:rPr>
        <w:t>rupa test tulis ataupun ujian li</w:t>
      </w:r>
      <w:r w:rsidR="004E4A36" w:rsidRPr="008B192F">
        <w:rPr>
          <w:rFonts w:ascii="Times New Roman" w:hAnsi="Times New Roman" w:cs="Times New Roman"/>
          <w:sz w:val="24"/>
          <w:szCs w:val="24"/>
        </w:rPr>
        <w:t xml:space="preserve">san untuk mengetahui kemampuan para santri dalam </w:t>
      </w:r>
      <w:r w:rsidR="004E4A36" w:rsidRPr="008B192F">
        <w:rPr>
          <w:rFonts w:ascii="Times New Roman" w:hAnsi="Times New Roman" w:cs="Times New Roman"/>
          <w:sz w:val="24"/>
          <w:szCs w:val="24"/>
        </w:rPr>
        <w:lastRenderedPageBreak/>
        <w:t xml:space="preserve">penguasaan materi yang telah diajarkannya. Para santri kurang mendapatkan kesempatan untuk menyampaikan ide-idenya apalagi hingga berani mengkritik terhadap materi-materi yang disampaikan oleh kyai walaupun menemukan kekeliruan. </w:t>
      </w:r>
      <w:r w:rsidR="004E4A36">
        <w:rPr>
          <w:rFonts w:ascii="Times New Roman" w:hAnsi="Times New Roman" w:cs="Times New Roman"/>
          <w:sz w:val="24"/>
          <w:szCs w:val="24"/>
        </w:rPr>
        <w:t>H</w:t>
      </w:r>
      <w:r w:rsidR="004E4A36" w:rsidRPr="008B192F">
        <w:rPr>
          <w:rFonts w:ascii="Times New Roman" w:hAnsi="Times New Roman" w:cs="Times New Roman"/>
          <w:sz w:val="24"/>
          <w:szCs w:val="24"/>
        </w:rPr>
        <w:t>al ini tentu akan menghambat kreatifitas berfikir para santri.</w:t>
      </w:r>
      <w:r w:rsidR="004E4A36" w:rsidRPr="008B192F">
        <w:rPr>
          <w:rStyle w:val="FootnoteReference"/>
          <w:rFonts w:ascii="Times New Roman" w:hAnsi="Times New Roman"/>
          <w:sz w:val="24"/>
          <w:szCs w:val="24"/>
        </w:rPr>
        <w:footnoteReference w:id="28"/>
      </w:r>
    </w:p>
    <w:p w:rsidR="004E4A36" w:rsidRDefault="007A0482" w:rsidP="007A0482">
      <w:pPr>
        <w:pStyle w:val="ListParagraph"/>
        <w:tabs>
          <w:tab w:val="left" w:pos="720"/>
        </w:tabs>
        <w:ind w:left="0"/>
        <w:jc w:val="both"/>
        <w:rPr>
          <w:rFonts w:ascii="Times New Roman" w:hAnsi="Times New Roman" w:cs="Times New Roman"/>
          <w:sz w:val="24"/>
          <w:szCs w:val="24"/>
        </w:rPr>
      </w:pPr>
      <w:r>
        <w:rPr>
          <w:rFonts w:ascii="Times New Roman" w:hAnsi="Times New Roman" w:cs="Times New Roman"/>
          <w:sz w:val="24"/>
          <w:szCs w:val="24"/>
        </w:rPr>
        <w:tab/>
      </w:r>
      <w:r w:rsidR="004E4A36">
        <w:rPr>
          <w:rFonts w:ascii="Times New Roman" w:hAnsi="Times New Roman" w:cs="Times New Roman"/>
          <w:sz w:val="24"/>
          <w:szCs w:val="24"/>
        </w:rPr>
        <w:t>Hal lain yang tidak luput dari kritikan Nurcholish Madjid adalah menonjolnya hal-hal mistis pada pesantren</w:t>
      </w:r>
      <w:r w:rsidR="004E4A36" w:rsidRPr="00FA55A3">
        <w:rPr>
          <w:rFonts w:ascii="Times New Roman" w:hAnsi="Times New Roman" w:cs="Times New Roman"/>
          <w:sz w:val="24"/>
          <w:szCs w:val="24"/>
        </w:rPr>
        <w:t>. Hal ini tampak sekali dari hubungan kyai dan santri yangmerupakan kelanjutan dari konsep hubungan guru-cantrik yang telah ada sebelum Islam datang ke Jawa. Atau sekurang-kurangya ada semacam konsep stratifikasi di kalangan pondok pesantren. Bagi kalangan santri, guru atau kyai adalah sosok yang harus dihormati secara mutlak, bahkan terkadang berlebihan.</w:t>
      </w:r>
      <w:r w:rsidR="004E4A36" w:rsidRPr="00FA55A3">
        <w:rPr>
          <w:rStyle w:val="FootnoteReference"/>
          <w:rFonts w:ascii="Times New Roman" w:hAnsi="Times New Roman"/>
          <w:sz w:val="24"/>
          <w:szCs w:val="24"/>
        </w:rPr>
        <w:footnoteReference w:id="29"/>
      </w:r>
    </w:p>
    <w:p w:rsidR="004E4A36" w:rsidRDefault="007A0482" w:rsidP="00AC78E7">
      <w:pPr>
        <w:jc w:val="both"/>
        <w:rPr>
          <w:rFonts w:ascii="Times New Roman" w:hAnsi="Times New Roman" w:cs="Times New Roman"/>
          <w:sz w:val="24"/>
          <w:szCs w:val="24"/>
        </w:rPr>
      </w:pPr>
      <w:r>
        <w:rPr>
          <w:rFonts w:ascii="Times New Roman" w:hAnsi="Times New Roman" w:cs="Times New Roman"/>
          <w:sz w:val="24"/>
          <w:szCs w:val="24"/>
        </w:rPr>
        <w:tab/>
      </w:r>
      <w:r w:rsidR="004E4A36">
        <w:rPr>
          <w:rFonts w:ascii="Times New Roman" w:hAnsi="Times New Roman" w:cs="Times New Roman"/>
          <w:sz w:val="24"/>
          <w:szCs w:val="24"/>
        </w:rPr>
        <w:t>Menurut Nurcholish Madjid, s</w:t>
      </w:r>
      <w:r w:rsidR="004E4A36" w:rsidRPr="00FA55A3">
        <w:rPr>
          <w:rFonts w:ascii="Times New Roman" w:hAnsi="Times New Roman" w:cs="Times New Roman"/>
          <w:sz w:val="24"/>
          <w:szCs w:val="24"/>
        </w:rPr>
        <w:t xml:space="preserve">ikap berlebihan juga ditunjukkan terhadap kitab-kitab yang mereka pelajari. Seperti sikap santri yang meghafalkan kitab-kitab tertentu di luar kepala, seperti Kitab nadham </w:t>
      </w:r>
      <w:r w:rsidR="004E4A36" w:rsidRPr="00354EC4">
        <w:rPr>
          <w:rFonts w:ascii="Times New Roman" w:hAnsi="Times New Roman" w:cs="Times New Roman"/>
          <w:i/>
          <w:sz w:val="24"/>
          <w:szCs w:val="24"/>
        </w:rPr>
        <w:t>Alfiyah</w:t>
      </w:r>
      <w:r w:rsidR="004E4A36" w:rsidRPr="00FA55A3">
        <w:rPr>
          <w:rFonts w:ascii="Times New Roman" w:hAnsi="Times New Roman" w:cs="Times New Roman"/>
          <w:sz w:val="24"/>
          <w:szCs w:val="24"/>
        </w:rPr>
        <w:t xml:space="preserve"> karangan Ibnu Malik, bahkan ada yang lebih aneh lagi, mampu menghafalkannya secara terbalik urutannya. </w:t>
      </w:r>
      <w:r w:rsidR="004E4A36" w:rsidRPr="00354EC4">
        <w:rPr>
          <w:rFonts w:ascii="Times New Roman" w:hAnsi="Times New Roman" w:cs="Times New Roman"/>
          <w:sz w:val="24"/>
          <w:szCs w:val="24"/>
        </w:rPr>
        <w:t>Sikap seperti ini rasanya kurang perlu kalau dilihat dari manfaat dan efisiensi yang mereka peroleh.</w:t>
      </w:r>
      <w:r w:rsidR="004E4A36" w:rsidRPr="00354EC4">
        <w:rPr>
          <w:rStyle w:val="FootnoteReference"/>
          <w:rFonts w:ascii="Times New Roman" w:hAnsi="Times New Roman"/>
          <w:sz w:val="24"/>
          <w:szCs w:val="24"/>
        </w:rPr>
        <w:footnoteReference w:id="30"/>
      </w:r>
    </w:p>
    <w:p w:rsidR="004E4A36" w:rsidRDefault="007A0482" w:rsidP="00AC78E7">
      <w:pPr>
        <w:jc w:val="both"/>
        <w:rPr>
          <w:rFonts w:ascii="Times New Roman" w:hAnsi="Times New Roman" w:cs="Times New Roman"/>
          <w:sz w:val="24"/>
          <w:szCs w:val="24"/>
        </w:rPr>
      </w:pPr>
      <w:r>
        <w:rPr>
          <w:rFonts w:ascii="Times New Roman" w:hAnsi="Times New Roman" w:cs="Times New Roman"/>
          <w:sz w:val="24"/>
          <w:szCs w:val="24"/>
        </w:rPr>
        <w:tab/>
      </w:r>
      <w:r w:rsidR="004E4A36">
        <w:rPr>
          <w:rFonts w:ascii="Times New Roman" w:hAnsi="Times New Roman" w:cs="Times New Roman"/>
          <w:sz w:val="24"/>
          <w:szCs w:val="24"/>
        </w:rPr>
        <w:t xml:space="preserve">Di antara metode-metode yang digunakan pondok pesantren, metode hafalan </w:t>
      </w:r>
      <w:r w:rsidR="001614FA">
        <w:rPr>
          <w:rFonts w:ascii="Times New Roman" w:hAnsi="Times New Roman" w:cs="Times New Roman"/>
          <w:sz w:val="24"/>
          <w:szCs w:val="24"/>
        </w:rPr>
        <w:t xml:space="preserve">adalah </w:t>
      </w:r>
      <w:r w:rsidR="004E4A36">
        <w:rPr>
          <w:rFonts w:ascii="Times New Roman" w:hAnsi="Times New Roman" w:cs="Times New Roman"/>
          <w:sz w:val="24"/>
          <w:szCs w:val="24"/>
        </w:rPr>
        <w:t>yang paling banyak mendapatkan kritikan. Karena</w:t>
      </w:r>
      <w:r w:rsidR="002F084C">
        <w:rPr>
          <w:rFonts w:ascii="Times New Roman" w:hAnsi="Times New Roman" w:cs="Times New Roman"/>
          <w:sz w:val="24"/>
          <w:szCs w:val="24"/>
        </w:rPr>
        <w:t xml:space="preserve"> diangap </w:t>
      </w:r>
      <w:r w:rsidR="004E4A36">
        <w:rPr>
          <w:rFonts w:ascii="Times New Roman" w:hAnsi="Times New Roman" w:cs="Times New Roman"/>
          <w:sz w:val="24"/>
          <w:szCs w:val="24"/>
        </w:rPr>
        <w:t>menghambat keaktifan dan kreatifitas para santri. Dengan metode ini telah me</w:t>
      </w:r>
      <w:r w:rsidR="002F084C">
        <w:rPr>
          <w:rFonts w:ascii="Times New Roman" w:hAnsi="Times New Roman" w:cs="Times New Roman"/>
          <w:sz w:val="24"/>
          <w:szCs w:val="24"/>
        </w:rPr>
        <w:t>n</w:t>
      </w:r>
      <w:r w:rsidR="004E4A36">
        <w:rPr>
          <w:rFonts w:ascii="Times New Roman" w:hAnsi="Times New Roman" w:cs="Times New Roman"/>
          <w:sz w:val="24"/>
          <w:szCs w:val="24"/>
        </w:rPr>
        <w:t>yebabkan para santri pasif menerima materi tanpa adanya pengembangan daya nalar.</w:t>
      </w:r>
      <w:r w:rsidR="00C061CD" w:rsidRPr="00B30C00">
        <w:rPr>
          <w:rStyle w:val="FootnoteReference"/>
          <w:rFonts w:ascii="Times New Roman" w:hAnsi="Times New Roman"/>
          <w:sz w:val="24"/>
          <w:szCs w:val="24"/>
        </w:rPr>
        <w:footnoteReference w:id="31"/>
      </w:r>
    </w:p>
    <w:p w:rsidR="004E4A36" w:rsidRDefault="007A0482" w:rsidP="00AC78E7">
      <w:pPr>
        <w:jc w:val="both"/>
        <w:rPr>
          <w:rFonts w:ascii="Times New Roman" w:hAnsi="Times New Roman" w:cs="Times New Roman"/>
          <w:sz w:val="24"/>
          <w:szCs w:val="24"/>
        </w:rPr>
      </w:pPr>
      <w:r>
        <w:rPr>
          <w:rFonts w:ascii="Times New Roman" w:hAnsi="Times New Roman" w:cs="Times New Roman"/>
          <w:sz w:val="24"/>
          <w:szCs w:val="24"/>
        </w:rPr>
        <w:tab/>
      </w:r>
      <w:r w:rsidR="004E4A36">
        <w:rPr>
          <w:rFonts w:ascii="Times New Roman" w:hAnsi="Times New Roman" w:cs="Times New Roman"/>
          <w:sz w:val="24"/>
          <w:szCs w:val="24"/>
        </w:rPr>
        <w:t>Satu hal lagi yang menurut Nurcholish Madjid kurang efisi</w:t>
      </w:r>
      <w:r w:rsidR="002F084C">
        <w:rPr>
          <w:rFonts w:ascii="Times New Roman" w:hAnsi="Times New Roman" w:cs="Times New Roman"/>
          <w:sz w:val="24"/>
          <w:szCs w:val="24"/>
        </w:rPr>
        <w:t>e</w:t>
      </w:r>
      <w:r w:rsidR="004E4A36">
        <w:rPr>
          <w:rFonts w:ascii="Times New Roman" w:hAnsi="Times New Roman" w:cs="Times New Roman"/>
          <w:sz w:val="24"/>
          <w:szCs w:val="24"/>
        </w:rPr>
        <w:t>n dalam model pembelajaran pesantren adalah perlunya waktu yang cukup lama dalam menamatkan sebuah kitab. Hal ini karena sistem pengajiannya harus menterjemahkan dulu, sehingga tidak mengherankan bahwa memahami dan menamatkan sebuah kitab begitu sulit dan panjang bagi seorang santri. Tidak jarang seorang santri yang telah mondok bertahun-tahun, pulang hanya membawa keahlian “mengaji” beberapa kitab saja.</w:t>
      </w:r>
      <w:r w:rsidR="004E4A36" w:rsidRPr="00FA55A3">
        <w:rPr>
          <w:rStyle w:val="FootnoteReference"/>
          <w:rFonts w:ascii="Times New Roman" w:hAnsi="Times New Roman"/>
          <w:sz w:val="24"/>
          <w:szCs w:val="24"/>
        </w:rPr>
        <w:footnoteReference w:id="32"/>
      </w:r>
    </w:p>
    <w:p w:rsidR="004E4A36" w:rsidRDefault="007A0482" w:rsidP="00AC78E7">
      <w:pPr>
        <w:pStyle w:val="ListParagraph"/>
        <w:ind w:left="0"/>
        <w:jc w:val="both"/>
        <w:rPr>
          <w:rFonts w:ascii="Times New Roman" w:hAnsi="Times New Roman" w:cs="Times New Roman"/>
          <w:sz w:val="24"/>
          <w:szCs w:val="24"/>
        </w:rPr>
      </w:pPr>
      <w:r>
        <w:rPr>
          <w:rFonts w:ascii="Times New Roman" w:hAnsi="Times New Roman" w:cs="Times New Roman"/>
          <w:i/>
          <w:sz w:val="24"/>
          <w:szCs w:val="24"/>
        </w:rPr>
        <w:tab/>
      </w:r>
      <w:r w:rsidR="00FC209B" w:rsidRPr="00FC209B">
        <w:rPr>
          <w:rFonts w:ascii="Times New Roman" w:hAnsi="Times New Roman" w:cs="Times New Roman"/>
          <w:i/>
          <w:sz w:val="24"/>
          <w:szCs w:val="24"/>
        </w:rPr>
        <w:t>Keempat,</w:t>
      </w:r>
      <w:r w:rsidR="004E4A36" w:rsidRPr="00FC209B">
        <w:rPr>
          <w:rFonts w:ascii="Times New Roman" w:hAnsi="Times New Roman" w:cs="Times New Roman"/>
          <w:sz w:val="24"/>
          <w:szCs w:val="24"/>
        </w:rPr>
        <w:t>Sistem Nilai di Pondok Pesantren</w:t>
      </w:r>
      <w:r w:rsidR="00FC209B">
        <w:rPr>
          <w:rFonts w:ascii="Times New Roman" w:hAnsi="Times New Roman" w:cs="Times New Roman"/>
          <w:sz w:val="24"/>
          <w:szCs w:val="24"/>
        </w:rPr>
        <w:t xml:space="preserve">. </w:t>
      </w:r>
      <w:r w:rsidR="004E4A36">
        <w:rPr>
          <w:rFonts w:ascii="Times New Roman" w:hAnsi="Times New Roman" w:cs="Times New Roman"/>
          <w:sz w:val="24"/>
          <w:szCs w:val="24"/>
        </w:rPr>
        <w:t xml:space="preserve">Menurut Nurcholish madjid, kalangan pesantren menamakan sistem nilai yang dipakainya dengan nama Ahlus Sunnah wal Jama`ah. Akan tetapi tidak semua doktrin tersebut dipakainya. </w:t>
      </w:r>
      <w:r w:rsidR="001614FA">
        <w:rPr>
          <w:rFonts w:ascii="Times New Roman" w:hAnsi="Times New Roman" w:cs="Times New Roman"/>
          <w:sz w:val="24"/>
          <w:szCs w:val="24"/>
        </w:rPr>
        <w:t>Di sisi lain,</w:t>
      </w:r>
      <w:r w:rsidR="004E4A36">
        <w:rPr>
          <w:rFonts w:ascii="Times New Roman" w:hAnsi="Times New Roman" w:cs="Times New Roman"/>
          <w:sz w:val="24"/>
          <w:szCs w:val="24"/>
        </w:rPr>
        <w:t xml:space="preserve"> meskipun menamakan diri Ahlus sunnah, namun kaum santri tidak menyadari adanya golongan-</w:t>
      </w:r>
      <w:r w:rsidR="004E4A36">
        <w:rPr>
          <w:rFonts w:ascii="Times New Roman" w:hAnsi="Times New Roman" w:cs="Times New Roman"/>
          <w:sz w:val="24"/>
          <w:szCs w:val="24"/>
        </w:rPr>
        <w:lastRenderedPageBreak/>
        <w:t>golongan lain di luar mereka, kecuali Mu`tazilah. Kaum Mu`tazilah menjadi target kutukan kalangan pesantren hingga sekarang. Sedangkan golongan syi`ah yang merupakan golongan terbesar di luar Ahlus sunnah, tidak begitu disadari kehadirannya oleh santri.</w:t>
      </w:r>
      <w:r w:rsidR="004E4A36">
        <w:rPr>
          <w:rStyle w:val="FootnoteReference"/>
          <w:rFonts w:ascii="Times New Roman" w:hAnsi="Times New Roman"/>
          <w:sz w:val="24"/>
          <w:szCs w:val="24"/>
        </w:rPr>
        <w:footnoteReference w:id="33"/>
      </w:r>
    </w:p>
    <w:p w:rsidR="004E4A36" w:rsidRDefault="007A0482" w:rsidP="00AC78E7">
      <w:pPr>
        <w:pStyle w:val="ListParagraph"/>
        <w:ind w:left="0"/>
        <w:jc w:val="both"/>
        <w:rPr>
          <w:rFonts w:ascii="Times New Roman" w:hAnsi="Times New Roman" w:cs="Times New Roman"/>
          <w:sz w:val="24"/>
          <w:szCs w:val="24"/>
        </w:rPr>
      </w:pPr>
      <w:r>
        <w:rPr>
          <w:rFonts w:ascii="Times New Roman" w:hAnsi="Times New Roman" w:cs="Times New Roman"/>
          <w:sz w:val="24"/>
          <w:szCs w:val="24"/>
        </w:rPr>
        <w:tab/>
      </w:r>
      <w:r w:rsidR="002F084C">
        <w:rPr>
          <w:rFonts w:ascii="Times New Roman" w:hAnsi="Times New Roman" w:cs="Times New Roman"/>
          <w:sz w:val="24"/>
          <w:szCs w:val="24"/>
        </w:rPr>
        <w:t xml:space="preserve">Berkaitan dengan </w:t>
      </w:r>
      <w:r w:rsidR="001614FA">
        <w:rPr>
          <w:rFonts w:ascii="Times New Roman" w:hAnsi="Times New Roman" w:cs="Times New Roman"/>
          <w:sz w:val="24"/>
          <w:szCs w:val="24"/>
        </w:rPr>
        <w:t xml:space="preserve">teologi, </w:t>
      </w:r>
      <w:r w:rsidR="004E4A36">
        <w:rPr>
          <w:rFonts w:ascii="Times New Roman" w:hAnsi="Times New Roman" w:cs="Times New Roman"/>
          <w:sz w:val="24"/>
          <w:szCs w:val="24"/>
        </w:rPr>
        <w:t>menurut Nurcholish Madjid</w:t>
      </w:r>
      <w:r w:rsidR="002F084C">
        <w:rPr>
          <w:rFonts w:ascii="Times New Roman" w:hAnsi="Times New Roman" w:cs="Times New Roman"/>
          <w:sz w:val="24"/>
          <w:szCs w:val="24"/>
        </w:rPr>
        <w:t>,</w:t>
      </w:r>
      <w:r w:rsidR="004E4A36">
        <w:rPr>
          <w:rFonts w:ascii="Times New Roman" w:hAnsi="Times New Roman" w:cs="Times New Roman"/>
          <w:sz w:val="24"/>
          <w:szCs w:val="24"/>
        </w:rPr>
        <w:t>teologi yang dipelajari santri masih terlalu dangkal dan sempit, karena masih tertuju pada rumusan tentang dua puluh sifat Tuhan. Walaupun diakui bahwa rumusan dua puluh itu bagus, namun Nurcholish Madjid melihat ada kekeliruan dari sistem pemahamannya. Karena santri dituntut untuk menghafalkannya di luar kepala dan bahkan menganggap</w:t>
      </w:r>
      <w:r w:rsidR="002F084C">
        <w:rPr>
          <w:rFonts w:ascii="Times New Roman" w:hAnsi="Times New Roman" w:cs="Times New Roman"/>
          <w:sz w:val="24"/>
          <w:szCs w:val="24"/>
        </w:rPr>
        <w:t xml:space="preserve"> sebagai </w:t>
      </w:r>
      <w:r w:rsidR="004E4A36">
        <w:rPr>
          <w:rFonts w:ascii="Times New Roman" w:hAnsi="Times New Roman" w:cs="Times New Roman"/>
          <w:sz w:val="24"/>
          <w:szCs w:val="24"/>
        </w:rPr>
        <w:t>salah satu pertanyaan kubur.</w:t>
      </w:r>
      <w:r w:rsidR="004E4A36">
        <w:rPr>
          <w:rStyle w:val="FootnoteReference"/>
          <w:rFonts w:ascii="Times New Roman" w:hAnsi="Times New Roman"/>
          <w:sz w:val="24"/>
          <w:szCs w:val="24"/>
        </w:rPr>
        <w:footnoteReference w:id="34"/>
      </w:r>
    </w:p>
    <w:p w:rsidR="004E4A36" w:rsidRDefault="007A0482" w:rsidP="00AC78E7">
      <w:pPr>
        <w:pStyle w:val="ListParagraph"/>
        <w:ind w:left="0"/>
        <w:jc w:val="both"/>
        <w:rPr>
          <w:rFonts w:ascii="Times New Roman" w:hAnsi="Times New Roman" w:cs="Times New Roman"/>
          <w:sz w:val="24"/>
          <w:szCs w:val="24"/>
        </w:rPr>
      </w:pPr>
      <w:r>
        <w:rPr>
          <w:rFonts w:ascii="Times New Roman" w:hAnsi="Times New Roman" w:cs="Times New Roman"/>
          <w:sz w:val="24"/>
          <w:szCs w:val="24"/>
        </w:rPr>
        <w:tab/>
      </w:r>
      <w:r w:rsidR="004E4A36" w:rsidRPr="00F47B25">
        <w:rPr>
          <w:rFonts w:ascii="Times New Roman" w:hAnsi="Times New Roman" w:cs="Times New Roman"/>
          <w:sz w:val="24"/>
          <w:szCs w:val="24"/>
        </w:rPr>
        <w:t>Dalam hal fiqh,</w:t>
      </w:r>
      <w:r w:rsidR="004E4A36">
        <w:rPr>
          <w:rFonts w:ascii="Times New Roman" w:hAnsi="Times New Roman" w:cs="Times New Roman"/>
          <w:sz w:val="24"/>
          <w:szCs w:val="24"/>
        </w:rPr>
        <w:t xml:space="preserve"> konsep Ahlus Sunnah lebih terasa. Kaum santri dalam hal fikh mengikuti salah satu dari empat madzhab fikh, yaitu Maliki, Syafi`i, hanafi dan Hambali. Dan di Indonesia sendiri umumnya menganut Madzhab Imam Syafi`i.</w:t>
      </w:r>
      <w:r w:rsidR="004E4A36">
        <w:rPr>
          <w:rStyle w:val="FootnoteReference"/>
          <w:rFonts w:ascii="Times New Roman" w:hAnsi="Times New Roman"/>
          <w:sz w:val="24"/>
          <w:szCs w:val="24"/>
        </w:rPr>
        <w:footnoteReference w:id="35"/>
      </w:r>
      <w:r w:rsidR="004E4A36">
        <w:rPr>
          <w:rFonts w:ascii="Times New Roman" w:hAnsi="Times New Roman" w:cs="Times New Roman"/>
          <w:sz w:val="24"/>
          <w:szCs w:val="24"/>
        </w:rPr>
        <w:t xml:space="preserve"> Pembelaan mereka kepada penganut madzhab itu sejalan dengan paham taqlid yang b</w:t>
      </w:r>
      <w:r w:rsidR="002F084C">
        <w:rPr>
          <w:rFonts w:ascii="Times New Roman" w:hAnsi="Times New Roman" w:cs="Times New Roman"/>
          <w:sz w:val="24"/>
          <w:szCs w:val="24"/>
        </w:rPr>
        <w:t>erposisi menjadi lawan ijtihad.</w:t>
      </w:r>
      <w:r w:rsidR="004E4A36">
        <w:rPr>
          <w:rStyle w:val="FootnoteReference"/>
          <w:rFonts w:ascii="Times New Roman" w:hAnsi="Times New Roman"/>
          <w:sz w:val="24"/>
          <w:szCs w:val="24"/>
        </w:rPr>
        <w:footnoteReference w:id="36"/>
      </w:r>
      <w:r w:rsidR="004E4A36" w:rsidRPr="00D012CE">
        <w:rPr>
          <w:rFonts w:ascii="Times New Roman" w:hAnsi="Times New Roman" w:cs="Times New Roman"/>
          <w:sz w:val="24"/>
          <w:szCs w:val="24"/>
        </w:rPr>
        <w:t xml:space="preserve">Tampaknya memang sikap taklid inilah yang lebih menonjol di kalangan mayoritas pesantren. </w:t>
      </w:r>
    </w:p>
    <w:p w:rsidR="004E4A36" w:rsidRDefault="007A0482" w:rsidP="00AC78E7">
      <w:pPr>
        <w:pStyle w:val="ListParagraph"/>
        <w:ind w:left="0"/>
        <w:jc w:val="both"/>
        <w:rPr>
          <w:rFonts w:ascii="Times New Roman" w:hAnsi="Times New Roman" w:cs="Times New Roman"/>
          <w:sz w:val="24"/>
          <w:szCs w:val="24"/>
        </w:rPr>
      </w:pPr>
      <w:r>
        <w:rPr>
          <w:rFonts w:ascii="Times New Roman" w:hAnsi="Times New Roman" w:cs="Times New Roman"/>
          <w:sz w:val="24"/>
          <w:szCs w:val="24"/>
        </w:rPr>
        <w:tab/>
      </w:r>
      <w:r w:rsidR="004E4A36">
        <w:rPr>
          <w:rFonts w:ascii="Times New Roman" w:hAnsi="Times New Roman" w:cs="Times New Roman"/>
          <w:sz w:val="24"/>
          <w:szCs w:val="24"/>
        </w:rPr>
        <w:t xml:space="preserve">Persoalan lain yang membedakan Ahlus Sunnah wal Jama`ah dari yang lainnya menurut Nurcholish Madjid adalah menyangkut </w:t>
      </w:r>
      <w:r w:rsidR="004E4A36" w:rsidRPr="00074EE3">
        <w:rPr>
          <w:rFonts w:ascii="Times New Roman" w:hAnsi="Times New Roman" w:cs="Times New Roman"/>
          <w:sz w:val="24"/>
          <w:szCs w:val="24"/>
        </w:rPr>
        <w:t>masalah adat,</w:t>
      </w:r>
      <w:r w:rsidR="004E4A36">
        <w:rPr>
          <w:rFonts w:ascii="Times New Roman" w:hAnsi="Times New Roman" w:cs="Times New Roman"/>
          <w:sz w:val="24"/>
          <w:szCs w:val="24"/>
        </w:rPr>
        <w:t xml:space="preserve"> khususnya adat Jawa. Kaum santri menolak banyak sekali unsur-unsur adat Jawa, tetapi mempertahankan sebagian lain yang kemudian diberi warna Islam</w:t>
      </w:r>
      <w:r w:rsidR="002F084C">
        <w:rPr>
          <w:rFonts w:ascii="Times New Roman" w:hAnsi="Times New Roman" w:cs="Times New Roman"/>
          <w:sz w:val="24"/>
          <w:szCs w:val="24"/>
        </w:rPr>
        <w:t>. Seperti selame</w:t>
      </w:r>
      <w:r w:rsidR="004E4A36">
        <w:rPr>
          <w:rFonts w:ascii="Times New Roman" w:hAnsi="Times New Roman" w:cs="Times New Roman"/>
          <w:sz w:val="24"/>
          <w:szCs w:val="24"/>
        </w:rPr>
        <w:t xml:space="preserve">tan orang </w:t>
      </w:r>
      <w:r w:rsidR="002F084C">
        <w:rPr>
          <w:rFonts w:ascii="Times New Roman" w:hAnsi="Times New Roman" w:cs="Times New Roman"/>
          <w:sz w:val="24"/>
          <w:szCs w:val="24"/>
        </w:rPr>
        <w:t>meninggal. Dalam selame</w:t>
      </w:r>
      <w:r w:rsidR="004E4A36">
        <w:rPr>
          <w:rFonts w:ascii="Times New Roman" w:hAnsi="Times New Roman" w:cs="Times New Roman"/>
          <w:sz w:val="24"/>
          <w:szCs w:val="24"/>
        </w:rPr>
        <w:t xml:space="preserve">tan tersebut biasanya dibacakan tahlil, dan mengirimkan pahalanya kepada orang yang sudah meninggal. </w:t>
      </w:r>
      <w:r w:rsidR="002F084C">
        <w:rPr>
          <w:rFonts w:ascii="Times New Roman" w:hAnsi="Times New Roman" w:cs="Times New Roman"/>
          <w:sz w:val="24"/>
          <w:szCs w:val="24"/>
        </w:rPr>
        <w:t xml:space="preserve">Berziarah </w:t>
      </w:r>
      <w:r w:rsidR="004E4A36">
        <w:rPr>
          <w:rFonts w:ascii="Times New Roman" w:hAnsi="Times New Roman" w:cs="Times New Roman"/>
          <w:sz w:val="24"/>
          <w:szCs w:val="24"/>
        </w:rPr>
        <w:t xml:space="preserve">ke ke makam orang yang dianggap wali atau keramat, sehingga meskipun sudah meninggal akan mampu menolong, memberi kesehatan, kesuksesan dan sebagainya. </w:t>
      </w:r>
      <w:r w:rsidR="004E4A36">
        <w:rPr>
          <w:rStyle w:val="FootnoteReference"/>
          <w:rFonts w:ascii="Times New Roman" w:hAnsi="Times New Roman"/>
          <w:sz w:val="24"/>
          <w:szCs w:val="24"/>
        </w:rPr>
        <w:footnoteReference w:id="37"/>
      </w:r>
    </w:p>
    <w:p w:rsidR="00663E7C" w:rsidRDefault="007A0482" w:rsidP="00AC78E7">
      <w:pPr>
        <w:jc w:val="both"/>
        <w:rPr>
          <w:rFonts w:ascii="Times New Roman" w:hAnsi="Times New Roman" w:cs="Times New Roman"/>
          <w:sz w:val="24"/>
          <w:szCs w:val="24"/>
        </w:rPr>
      </w:pPr>
      <w:r>
        <w:rPr>
          <w:rFonts w:ascii="Times New Roman" w:hAnsi="Times New Roman" w:cs="Times New Roman"/>
          <w:sz w:val="24"/>
          <w:szCs w:val="24"/>
        </w:rPr>
        <w:tab/>
      </w:r>
      <w:r w:rsidR="00F9609B">
        <w:rPr>
          <w:rFonts w:ascii="Times New Roman" w:hAnsi="Times New Roman" w:cs="Times New Roman"/>
          <w:sz w:val="24"/>
          <w:szCs w:val="24"/>
        </w:rPr>
        <w:t>Berdasarkan berbagai kelemahan di atas,Nurcholish Madjid mengajukan beberapa gagasan-gagasan</w:t>
      </w:r>
      <w:r w:rsidR="006F3461">
        <w:rPr>
          <w:rFonts w:ascii="Times New Roman" w:hAnsi="Times New Roman" w:cs="Times New Roman"/>
          <w:sz w:val="24"/>
          <w:szCs w:val="24"/>
        </w:rPr>
        <w:t>solutif</w:t>
      </w:r>
      <w:r w:rsidR="00F9609B">
        <w:rPr>
          <w:rFonts w:ascii="Times New Roman" w:hAnsi="Times New Roman" w:cs="Times New Roman"/>
          <w:sz w:val="24"/>
          <w:szCs w:val="24"/>
        </w:rPr>
        <w:t>, antara lain</w:t>
      </w:r>
      <w:r w:rsidR="00AE29FB">
        <w:rPr>
          <w:rFonts w:ascii="Times New Roman" w:hAnsi="Times New Roman" w:cs="Times New Roman"/>
          <w:sz w:val="24"/>
          <w:szCs w:val="24"/>
        </w:rPr>
        <w:t>;</w:t>
      </w:r>
    </w:p>
    <w:p w:rsidR="001771F2" w:rsidRDefault="007A0482" w:rsidP="007A0482">
      <w:pPr>
        <w:pStyle w:val="ListParagraph"/>
        <w:ind w:left="0"/>
        <w:jc w:val="both"/>
        <w:rPr>
          <w:rFonts w:ascii="Times New Roman" w:hAnsi="Times New Roman" w:cs="Times New Roman"/>
          <w:sz w:val="24"/>
          <w:szCs w:val="24"/>
        </w:rPr>
      </w:pPr>
      <w:r>
        <w:rPr>
          <w:rFonts w:ascii="Times New Roman" w:hAnsi="Times New Roman" w:cs="Times New Roman"/>
          <w:i/>
          <w:sz w:val="24"/>
          <w:szCs w:val="24"/>
        </w:rPr>
        <w:tab/>
      </w:r>
      <w:r w:rsidR="001771F2" w:rsidRPr="007560D5">
        <w:rPr>
          <w:rFonts w:ascii="Times New Roman" w:hAnsi="Times New Roman" w:cs="Times New Roman"/>
          <w:i/>
          <w:sz w:val="24"/>
          <w:szCs w:val="24"/>
        </w:rPr>
        <w:t>Partama</w:t>
      </w:r>
      <w:r w:rsidR="001771F2" w:rsidRPr="00FA55A3">
        <w:rPr>
          <w:rFonts w:ascii="Times New Roman" w:hAnsi="Times New Roman" w:cs="Times New Roman"/>
          <w:sz w:val="24"/>
          <w:szCs w:val="24"/>
        </w:rPr>
        <w:t>, Pesantren b</w:t>
      </w:r>
      <w:r w:rsidR="001771F2">
        <w:rPr>
          <w:rFonts w:ascii="Times New Roman" w:hAnsi="Times New Roman" w:cs="Times New Roman"/>
          <w:sz w:val="24"/>
          <w:szCs w:val="24"/>
        </w:rPr>
        <w:t xml:space="preserve">erhak </w:t>
      </w:r>
      <w:r w:rsidR="001771F2" w:rsidRPr="00FA55A3">
        <w:rPr>
          <w:rFonts w:ascii="Times New Roman" w:hAnsi="Times New Roman" w:cs="Times New Roman"/>
          <w:sz w:val="24"/>
          <w:szCs w:val="24"/>
        </w:rPr>
        <w:t xml:space="preserve">mempertahankan fungsi pokoknya semula, yaitu sebagai tempat menyelenggarakan pendidikan agama. Akan tetapi perlu ditinjau kembali </w:t>
      </w:r>
      <w:r w:rsidR="001771F2" w:rsidRPr="00FA55A3">
        <w:rPr>
          <w:rFonts w:ascii="Times New Roman" w:hAnsi="Times New Roman" w:cs="Times New Roman"/>
          <w:sz w:val="24"/>
          <w:szCs w:val="24"/>
        </w:rPr>
        <w:lastRenderedPageBreak/>
        <w:t>sehin</w:t>
      </w:r>
      <w:r w:rsidR="006F3461">
        <w:rPr>
          <w:rFonts w:ascii="Times New Roman" w:hAnsi="Times New Roman" w:cs="Times New Roman"/>
          <w:sz w:val="24"/>
          <w:szCs w:val="24"/>
        </w:rPr>
        <w:t>gga ajaran agama yang didapatnya</w:t>
      </w:r>
      <w:r w:rsidR="001771F2" w:rsidRPr="00FA55A3">
        <w:rPr>
          <w:rFonts w:ascii="Times New Roman" w:hAnsi="Times New Roman" w:cs="Times New Roman"/>
          <w:sz w:val="24"/>
          <w:szCs w:val="24"/>
        </w:rPr>
        <w:t xml:space="preserve"> tidak parsial tetapi merupakan jawaban komprehensip dari seluruh persoalan hidup yang dihadapi oleh individu.</w:t>
      </w:r>
      <w:r w:rsidR="001771F2">
        <w:rPr>
          <w:rStyle w:val="FootnoteReference"/>
          <w:rFonts w:ascii="Times New Roman" w:hAnsi="Times New Roman"/>
          <w:sz w:val="24"/>
          <w:szCs w:val="24"/>
        </w:rPr>
        <w:footnoteReference w:id="38"/>
      </w:r>
    </w:p>
    <w:p w:rsidR="001771F2" w:rsidRDefault="007A0482" w:rsidP="00AC78E7">
      <w:pPr>
        <w:pStyle w:val="ListParagraph"/>
        <w:ind w:left="0"/>
        <w:jc w:val="both"/>
        <w:rPr>
          <w:rFonts w:ascii="Times New Roman" w:hAnsi="Times New Roman" w:cs="Times New Roman"/>
          <w:sz w:val="24"/>
          <w:szCs w:val="24"/>
        </w:rPr>
      </w:pPr>
      <w:r>
        <w:rPr>
          <w:rFonts w:ascii="Times New Roman" w:hAnsi="Times New Roman" w:cs="Times New Roman"/>
          <w:i/>
          <w:sz w:val="24"/>
          <w:szCs w:val="24"/>
        </w:rPr>
        <w:tab/>
      </w:r>
      <w:r w:rsidR="001771F2" w:rsidRPr="00AE29FB">
        <w:rPr>
          <w:rFonts w:ascii="Times New Roman" w:hAnsi="Times New Roman" w:cs="Times New Roman"/>
          <w:i/>
          <w:sz w:val="24"/>
          <w:szCs w:val="24"/>
        </w:rPr>
        <w:t>Kedua</w:t>
      </w:r>
      <w:r w:rsidR="001771F2" w:rsidRPr="00FA55A3">
        <w:rPr>
          <w:rFonts w:ascii="Times New Roman" w:hAnsi="Times New Roman" w:cs="Times New Roman"/>
          <w:sz w:val="24"/>
          <w:szCs w:val="24"/>
        </w:rPr>
        <w:t xml:space="preserve">, Pesantren harus tanggap </w:t>
      </w:r>
      <w:r w:rsidR="00966A7C">
        <w:rPr>
          <w:rFonts w:ascii="Times New Roman" w:hAnsi="Times New Roman" w:cs="Times New Roman"/>
          <w:sz w:val="24"/>
          <w:szCs w:val="24"/>
        </w:rPr>
        <w:t xml:space="preserve">pada </w:t>
      </w:r>
      <w:r w:rsidR="001771F2" w:rsidRPr="00FA55A3">
        <w:rPr>
          <w:rFonts w:ascii="Times New Roman" w:hAnsi="Times New Roman" w:cs="Times New Roman"/>
          <w:sz w:val="24"/>
          <w:szCs w:val="24"/>
        </w:rPr>
        <w:t>tuntutan hidup para santrinya dalam me</w:t>
      </w:r>
      <w:r w:rsidR="00966A7C">
        <w:rPr>
          <w:rFonts w:ascii="Times New Roman" w:hAnsi="Times New Roman" w:cs="Times New Roman"/>
          <w:sz w:val="24"/>
          <w:szCs w:val="24"/>
        </w:rPr>
        <w:t>n</w:t>
      </w:r>
      <w:r w:rsidR="001771F2" w:rsidRPr="00FA55A3">
        <w:rPr>
          <w:rFonts w:ascii="Times New Roman" w:hAnsi="Times New Roman" w:cs="Times New Roman"/>
          <w:sz w:val="24"/>
          <w:szCs w:val="24"/>
        </w:rPr>
        <w:t>ghadapi perkembangan zaman</w:t>
      </w:r>
      <w:r w:rsidR="00966A7C">
        <w:rPr>
          <w:rFonts w:ascii="Times New Roman" w:hAnsi="Times New Roman" w:cs="Times New Roman"/>
          <w:sz w:val="24"/>
          <w:szCs w:val="24"/>
        </w:rPr>
        <w:t xml:space="preserve"> yang serba modern ini</w:t>
      </w:r>
      <w:r w:rsidR="001771F2" w:rsidRPr="00FA55A3">
        <w:rPr>
          <w:rFonts w:ascii="Times New Roman" w:hAnsi="Times New Roman" w:cs="Times New Roman"/>
          <w:sz w:val="24"/>
          <w:szCs w:val="24"/>
        </w:rPr>
        <w:t>. Pesantren dituntut membekali para santri dengan ilmu pengetahuan umum sebagai bekal mereka kelak</w:t>
      </w:r>
      <w:r w:rsidR="00966A7C">
        <w:rPr>
          <w:rFonts w:ascii="Times New Roman" w:hAnsi="Times New Roman" w:cs="Times New Roman"/>
          <w:sz w:val="24"/>
          <w:szCs w:val="24"/>
        </w:rPr>
        <w:t xml:space="preserve">, sehingga </w:t>
      </w:r>
      <w:r w:rsidR="001771F2" w:rsidRPr="00FA55A3">
        <w:rPr>
          <w:rFonts w:ascii="Times New Roman" w:hAnsi="Times New Roman" w:cs="Times New Roman"/>
          <w:sz w:val="24"/>
          <w:szCs w:val="24"/>
        </w:rPr>
        <w:t>pesantren perlu membukajurusan alternatif yang bisa dipilih sesuai bakat dan minat para santri. Dengan demikian para santri tidak hanya memiliki kemampuan di bidang agama saja, tetapi juga memiliki kemampuan yang tinggi dalam menghadapi tantangan zaman.</w:t>
      </w:r>
      <w:r w:rsidR="001771F2" w:rsidRPr="00FA55A3">
        <w:rPr>
          <w:rStyle w:val="FootnoteReference"/>
          <w:rFonts w:ascii="Times New Roman" w:hAnsi="Times New Roman"/>
          <w:sz w:val="24"/>
          <w:szCs w:val="24"/>
        </w:rPr>
        <w:footnoteReference w:id="39"/>
      </w:r>
    </w:p>
    <w:p w:rsidR="001771F2" w:rsidRDefault="001771F2" w:rsidP="00AC78E7">
      <w:pPr>
        <w:pStyle w:val="NormalWeb"/>
        <w:spacing w:before="0" w:beforeAutospacing="0" w:after="0" w:afterAutospacing="0" w:line="360" w:lineRule="auto"/>
        <w:jc w:val="both"/>
        <w:rPr>
          <w:b/>
        </w:rPr>
      </w:pPr>
    </w:p>
    <w:p w:rsidR="000A46A7" w:rsidRPr="00E077BB" w:rsidRDefault="001771F2" w:rsidP="007A0482">
      <w:pPr>
        <w:pStyle w:val="NormalWeb"/>
        <w:numPr>
          <w:ilvl w:val="0"/>
          <w:numId w:val="12"/>
        </w:numPr>
        <w:tabs>
          <w:tab w:val="left" w:pos="450"/>
        </w:tabs>
        <w:spacing w:before="0" w:beforeAutospacing="0" w:after="0" w:afterAutospacing="0" w:line="360" w:lineRule="auto"/>
        <w:ind w:left="0" w:firstLine="0"/>
        <w:jc w:val="both"/>
        <w:rPr>
          <w:b/>
        </w:rPr>
      </w:pPr>
      <w:r w:rsidRPr="00202077">
        <w:rPr>
          <w:b/>
        </w:rPr>
        <w:t xml:space="preserve">Pondok </w:t>
      </w:r>
      <w:r>
        <w:rPr>
          <w:b/>
        </w:rPr>
        <w:t xml:space="preserve">Pesantren Modern </w:t>
      </w:r>
      <w:r w:rsidRPr="00202077">
        <w:rPr>
          <w:b/>
        </w:rPr>
        <w:t>Gontor Sebagai Model Ideal</w:t>
      </w:r>
    </w:p>
    <w:p w:rsidR="002A77EE" w:rsidRPr="00B30C00" w:rsidRDefault="006B0C10" w:rsidP="00AC78E7">
      <w:pPr>
        <w:pStyle w:val="NormalWeb"/>
        <w:spacing w:before="0" w:beforeAutospacing="0" w:after="0" w:afterAutospacing="0" w:line="360" w:lineRule="auto"/>
        <w:jc w:val="both"/>
      </w:pPr>
      <w:r>
        <w:tab/>
      </w:r>
      <w:r w:rsidR="002A77EE" w:rsidRPr="00B30C00">
        <w:t xml:space="preserve">Pondok </w:t>
      </w:r>
      <w:r w:rsidR="00F366E0">
        <w:t xml:space="preserve">pesantren </w:t>
      </w:r>
      <w:r w:rsidR="002A77EE" w:rsidRPr="00B30C00">
        <w:t xml:space="preserve">Gontor didirikan pada 9 Oktober 1926 </w:t>
      </w:r>
      <w:r w:rsidR="002A77EE" w:rsidRPr="00B30C00">
        <w:rPr>
          <w:color w:val="000000" w:themeColor="text1"/>
        </w:rPr>
        <w:t>di</w:t>
      </w:r>
      <w:r w:rsidR="00420400">
        <w:rPr>
          <w:color w:val="000000" w:themeColor="text1"/>
        </w:rPr>
        <w:t xml:space="preserve"> Ponorogo Jawa Timur oleh</w:t>
      </w:r>
      <w:r w:rsidR="002A77EE" w:rsidRPr="00B30C00">
        <w:t xml:space="preserve"> tiga bersaudara putra Kiai Santoso Anom Besari. Tiga saudara ini adalah KH Ahmad Sahal, KH Zainuddin Fanani dan KH Imam Zarkasy yang kemudian dikenal dengan istilah Trimurti.</w:t>
      </w:r>
      <w:r w:rsidR="002A77EE" w:rsidRPr="00B30C00">
        <w:rPr>
          <w:rStyle w:val="FootnoteReference"/>
        </w:rPr>
        <w:footnoteReference w:id="40"/>
      </w:r>
    </w:p>
    <w:p w:rsidR="005002A5" w:rsidRPr="00030967" w:rsidRDefault="00C63472" w:rsidP="00AC78E7">
      <w:pPr>
        <w:pStyle w:val="FootnoteText"/>
        <w:tabs>
          <w:tab w:val="left" w:pos="90"/>
        </w:tabs>
        <w:spacing w:line="360" w:lineRule="auto"/>
        <w:jc w:val="both"/>
        <w:rPr>
          <w:sz w:val="24"/>
          <w:szCs w:val="24"/>
        </w:rPr>
      </w:pPr>
      <w:r w:rsidRPr="009754F8">
        <w:rPr>
          <w:rFonts w:ascii="Times New Roman" w:hAnsi="Times New Roman" w:cs="Times New Roman"/>
          <w:sz w:val="24"/>
          <w:szCs w:val="24"/>
        </w:rPr>
        <w:t xml:space="preserve">Tujuan </w:t>
      </w:r>
      <w:r w:rsidR="00F366E0">
        <w:rPr>
          <w:rFonts w:ascii="Times New Roman" w:hAnsi="Times New Roman"/>
          <w:sz w:val="24"/>
          <w:szCs w:val="24"/>
        </w:rPr>
        <w:t xml:space="preserve">pendidikan </w:t>
      </w:r>
      <w:r w:rsidRPr="00C63472">
        <w:rPr>
          <w:rFonts w:ascii="Times New Roman" w:hAnsi="Times New Roman"/>
          <w:sz w:val="24"/>
          <w:szCs w:val="24"/>
        </w:rPr>
        <w:t>pondok pesantren bukan hanya semata-mata untuk belajar agama, tetapi juga menyerap dan melihat serta merasakan langsung penerapan metode pendidikan modern.</w:t>
      </w:r>
      <w:r w:rsidRPr="00C63472">
        <w:rPr>
          <w:rStyle w:val="FootnoteReference"/>
          <w:rFonts w:ascii="Times New Roman" w:hAnsi="Times New Roman"/>
          <w:sz w:val="24"/>
          <w:szCs w:val="24"/>
        </w:rPr>
        <w:footnoteReference w:id="41"/>
      </w:r>
      <w:r w:rsidR="00BF04A8" w:rsidRPr="00C63472">
        <w:rPr>
          <w:rFonts w:ascii="Times New Roman" w:hAnsi="Times New Roman" w:cs="Times New Roman"/>
          <w:sz w:val="24"/>
          <w:szCs w:val="24"/>
        </w:rPr>
        <w:t>Kurikulum</w:t>
      </w:r>
      <w:r>
        <w:rPr>
          <w:rFonts w:ascii="Times New Roman" w:hAnsi="Times New Roman" w:cs="Times New Roman"/>
          <w:sz w:val="24"/>
          <w:szCs w:val="24"/>
        </w:rPr>
        <w:t>nya</w:t>
      </w:r>
      <w:r w:rsidR="00BF04A8" w:rsidRPr="00C63472">
        <w:rPr>
          <w:rFonts w:ascii="Times New Roman" w:hAnsi="Times New Roman" w:cs="Times New Roman"/>
          <w:sz w:val="24"/>
          <w:szCs w:val="24"/>
        </w:rPr>
        <w:t xml:space="preserve">didesain seimbang antara </w:t>
      </w:r>
      <w:r w:rsidR="00BF04A8" w:rsidRPr="00BF04A8">
        <w:rPr>
          <w:rFonts w:ascii="Times New Roman" w:hAnsi="Times New Roman" w:cs="Times New Roman"/>
          <w:sz w:val="24"/>
          <w:szCs w:val="24"/>
        </w:rPr>
        <w:t xml:space="preserve">Pesantren dan Madrasah. </w:t>
      </w:r>
      <w:r w:rsidR="00030967" w:rsidRPr="00BF04A8">
        <w:rPr>
          <w:rFonts w:ascii="Times New Roman" w:hAnsi="Times New Roman" w:cs="Times New Roman"/>
          <w:sz w:val="24"/>
          <w:szCs w:val="24"/>
        </w:rPr>
        <w:t xml:space="preserve">Selain </w:t>
      </w:r>
      <w:r w:rsidR="00030967">
        <w:rPr>
          <w:rFonts w:ascii="Times New Roman" w:hAnsi="Times New Roman" w:cs="Times New Roman"/>
          <w:sz w:val="24"/>
          <w:szCs w:val="24"/>
        </w:rPr>
        <w:t>itu</w:t>
      </w:r>
      <w:r w:rsidR="00030967" w:rsidRPr="00BF04A8">
        <w:rPr>
          <w:rFonts w:ascii="Times New Roman" w:hAnsi="Times New Roman" w:cs="Times New Roman"/>
          <w:sz w:val="24"/>
          <w:szCs w:val="24"/>
        </w:rPr>
        <w:t xml:space="preserve"> pelajaran Bahasa Arab dan Bahasa Inggris dipandang sebagai kunci pokok ilmu pengetahuan. Yang menonjol dalam kurikulum ini ialah pemahaman tentang konsep ilmu, bahwa Islam tidak memisahkan pengetahuan agama dan pengetahuan umum. Oleh karena itu keduanya harus diberikan porsi yang seimbang.</w:t>
      </w:r>
      <w:r w:rsidR="00030967">
        <w:rPr>
          <w:rStyle w:val="FootnoteReference"/>
          <w:rFonts w:ascii="Times New Roman" w:hAnsi="Times New Roman"/>
          <w:sz w:val="24"/>
          <w:szCs w:val="24"/>
        </w:rPr>
        <w:footnoteReference w:id="42"/>
      </w:r>
    </w:p>
    <w:p w:rsidR="00C540DC" w:rsidRPr="00030967" w:rsidRDefault="005002A5" w:rsidP="00E077BB">
      <w:pPr>
        <w:pStyle w:val="FootnoteText"/>
        <w:tabs>
          <w:tab w:val="left" w:pos="90"/>
        </w:tabs>
        <w:spacing w:line="360" w:lineRule="auto"/>
        <w:ind w:firstLine="720"/>
        <w:jc w:val="both"/>
        <w:rPr>
          <w:sz w:val="24"/>
          <w:szCs w:val="24"/>
        </w:rPr>
      </w:pPr>
      <w:r w:rsidRPr="00030967">
        <w:rPr>
          <w:rFonts w:ascii="Times New Roman" w:hAnsi="Times New Roman" w:cs="Times New Roman"/>
          <w:sz w:val="24"/>
          <w:szCs w:val="24"/>
        </w:rPr>
        <w:t>Sedangkan sistem pe</w:t>
      </w:r>
      <w:r w:rsidR="00030967" w:rsidRPr="00030967">
        <w:rPr>
          <w:rFonts w:ascii="Times New Roman" w:hAnsi="Times New Roman" w:cs="Times New Roman"/>
          <w:sz w:val="24"/>
          <w:szCs w:val="24"/>
        </w:rPr>
        <w:t>ngajarannya tidak lagi mengunakan sistem pengajaran sorogan ala pesantren tradisional pada umumnya, akan tetapi menggunakan sistem klasikal.</w:t>
      </w:r>
      <w:r w:rsidR="00030967">
        <w:rPr>
          <w:rFonts w:ascii="Times New Roman" w:hAnsi="Times New Roman" w:cs="Times New Roman"/>
          <w:sz w:val="24"/>
          <w:szCs w:val="24"/>
        </w:rPr>
        <w:t xml:space="preserve"> Hal ini karena</w:t>
      </w:r>
      <w:r w:rsidR="002A77EE" w:rsidRPr="00030967">
        <w:rPr>
          <w:rFonts w:ascii="Times New Roman" w:hAnsi="Times New Roman"/>
          <w:sz w:val="24"/>
          <w:szCs w:val="24"/>
        </w:rPr>
        <w:t xml:space="preserve"> model pembelajaran tradisional yang diterapkan di pondok-pondok seperti sorogan dan halaqah</w:t>
      </w:r>
      <w:r w:rsidR="00030967">
        <w:rPr>
          <w:rFonts w:ascii="Times New Roman" w:hAnsi="Times New Roman"/>
          <w:sz w:val="24"/>
          <w:szCs w:val="24"/>
        </w:rPr>
        <w:t xml:space="preserve"> dianggap</w:t>
      </w:r>
      <w:r w:rsidR="002A77EE" w:rsidRPr="00030967">
        <w:rPr>
          <w:rFonts w:ascii="Times New Roman" w:hAnsi="Times New Roman"/>
          <w:sz w:val="24"/>
          <w:szCs w:val="24"/>
        </w:rPr>
        <w:t xml:space="preserve"> tidak efisien dan hanya menghasilkan satu orang alim dari seratus orang santri yang belajar dalam waktu yang sama. </w:t>
      </w:r>
    </w:p>
    <w:p w:rsidR="00255E16" w:rsidRDefault="00735706" w:rsidP="00E077BB">
      <w:pPr>
        <w:jc w:val="both"/>
      </w:pPr>
      <w:r>
        <w:lastRenderedPageBreak/>
        <w:tab/>
      </w:r>
      <w:r w:rsidR="00C16ADE">
        <w:t>D</w:t>
      </w:r>
      <w:r w:rsidR="002A77EE" w:rsidRPr="00255E16">
        <w:rPr>
          <w:rFonts w:ascii="Times New Roman" w:hAnsi="Times New Roman"/>
          <w:sz w:val="24"/>
          <w:szCs w:val="24"/>
        </w:rPr>
        <w:t>alam proses belajar mengajar, penguasaan metodologi bagi seorang guru lebih penting dari pada penguasaan materi atau substansi itu sendiri.</w:t>
      </w:r>
      <w:r w:rsidR="002A77EE" w:rsidRPr="00255E16">
        <w:rPr>
          <w:rStyle w:val="FootnoteReference"/>
          <w:rFonts w:ascii="Times New Roman" w:hAnsi="Times New Roman"/>
          <w:sz w:val="24"/>
          <w:szCs w:val="24"/>
        </w:rPr>
        <w:footnoteReference w:id="43"/>
      </w:r>
      <w:r w:rsidR="002A77EE" w:rsidRPr="00255E16">
        <w:rPr>
          <w:rFonts w:ascii="Times New Roman" w:hAnsi="Times New Roman"/>
          <w:sz w:val="24"/>
          <w:szCs w:val="24"/>
        </w:rPr>
        <w:t xml:space="preserve"> Hal ini menjadi jargon bagi Pondok Gontor, </w:t>
      </w:r>
      <w:r w:rsidR="002A77EE" w:rsidRPr="00255E16">
        <w:rPr>
          <w:rFonts w:ascii="Times New Roman" w:hAnsi="Times New Roman"/>
          <w:i/>
          <w:sz w:val="24"/>
          <w:szCs w:val="24"/>
        </w:rPr>
        <w:t>“Al-Thariqat ahammu min al-madah,”</w:t>
      </w:r>
      <w:r w:rsidR="002A77EE" w:rsidRPr="00255E16">
        <w:rPr>
          <w:rFonts w:ascii="Times New Roman" w:hAnsi="Times New Roman"/>
          <w:sz w:val="24"/>
          <w:szCs w:val="24"/>
        </w:rPr>
        <w:t xml:space="preserve"> terutama untuk pembelajaran bahasa Arab dan bahasa Inggris.</w:t>
      </w:r>
      <w:r w:rsidR="00AE29FB">
        <w:rPr>
          <w:rFonts w:ascii="Times New Roman" w:hAnsi="Times New Roman" w:cs="Times New Roman"/>
          <w:sz w:val="24"/>
          <w:szCs w:val="24"/>
        </w:rPr>
        <w:t xml:space="preserve"> Khusus dalam sistem pengaj</w:t>
      </w:r>
      <w:r w:rsidR="00255E16" w:rsidRPr="00255E16">
        <w:rPr>
          <w:rFonts w:ascii="Times New Roman" w:hAnsi="Times New Roman" w:cs="Times New Roman"/>
          <w:sz w:val="24"/>
          <w:szCs w:val="24"/>
        </w:rPr>
        <w:t xml:space="preserve">aran Bahasa Arab, berbeda dengan yang diterapkan pada umumnya pesantren yang terkenal dengan slogan </w:t>
      </w:r>
      <w:r w:rsidR="00255E16" w:rsidRPr="00255E16">
        <w:rPr>
          <w:rFonts w:ascii="Times New Roman" w:hAnsi="Times New Roman" w:cs="Times New Roman"/>
          <w:i/>
          <w:sz w:val="24"/>
          <w:szCs w:val="24"/>
        </w:rPr>
        <w:t>an Nahwu fi al kalam ka al milhi fith-tha`am</w:t>
      </w:r>
      <w:r w:rsidR="00255E16" w:rsidRPr="00255E16">
        <w:rPr>
          <w:rFonts w:ascii="Times New Roman" w:hAnsi="Times New Roman" w:cs="Times New Roman"/>
          <w:sz w:val="24"/>
          <w:szCs w:val="24"/>
        </w:rPr>
        <w:t>.Dari slogan tersebut, kemudian K.H. Imam Zarkasyi sebagai pendiri dan Direktur pondok pesantren justru memahami sebaliknya, yaitu “orang harus belajar bahasa dahulu sebelum belajar nahwu, sebab orang tidak akan menggunakan garam sebelum ada masakan.”</w:t>
      </w:r>
      <w:r w:rsidR="00255E16">
        <w:rPr>
          <w:rStyle w:val="FootnoteReference"/>
          <w:rFonts w:ascii="Times New Roman" w:hAnsi="Times New Roman"/>
          <w:sz w:val="24"/>
          <w:szCs w:val="24"/>
        </w:rPr>
        <w:footnoteReference w:id="44"/>
      </w:r>
    </w:p>
    <w:p w:rsidR="00344C60" w:rsidRDefault="002A77EE" w:rsidP="00E077BB">
      <w:pPr>
        <w:pStyle w:val="NormalWeb"/>
        <w:spacing w:before="0" w:beforeAutospacing="0" w:after="0" w:afterAutospacing="0" w:line="360" w:lineRule="auto"/>
        <w:jc w:val="both"/>
      </w:pPr>
      <w:r w:rsidRPr="00B30C00">
        <w:tab/>
        <w:t xml:space="preserve">Dalam kesehariannya para santri diwajibkan menggunakan Bahasa Arab dan Bahasa Inggris. Penerapan sistem semacam ini sangat kondusif untuk menanamkan jiwa persatuan, jiwa nasionalisme, dan bahkan mendorong kepada internasionalisme. Dengan demikian ukhuwah Islamiyah tidak boleh dibatasi oleh sekat-sekat kedaerahan, atau kenegaraan akan tetapi harus bersifat universal. Jadi nilai universal </w:t>
      </w:r>
      <w:r w:rsidR="00F366E0">
        <w:t xml:space="preserve">yang </w:t>
      </w:r>
      <w:r w:rsidRPr="00B30C00">
        <w:t>berdiri di atas semua golongan inilah yang selalu diajarkan di Pondok Pesantren Gontor dan tidak boleh diabaikan oleh para santri.</w:t>
      </w:r>
      <w:r w:rsidRPr="00B30C00">
        <w:rPr>
          <w:rStyle w:val="FootnoteReference"/>
        </w:rPr>
        <w:footnoteReference w:id="45"/>
      </w:r>
    </w:p>
    <w:p w:rsidR="00344C60" w:rsidRPr="00B30C00" w:rsidRDefault="00344C60" w:rsidP="00E077BB">
      <w:pPr>
        <w:pStyle w:val="NormalWeb"/>
        <w:spacing w:before="0" w:beforeAutospacing="0" w:after="0" w:afterAutospacing="0" w:line="360" w:lineRule="auto"/>
        <w:jc w:val="both"/>
      </w:pPr>
      <w:r>
        <w:tab/>
        <w:t>Di sisi lain, pesantren</w:t>
      </w:r>
      <w:r w:rsidRPr="00B30C00">
        <w:t xml:space="preserve"> ini </w:t>
      </w:r>
      <w:r>
        <w:t xml:space="preserve">juga </w:t>
      </w:r>
      <w:r w:rsidR="00F366E0">
        <w:t>men</w:t>
      </w:r>
      <w:r w:rsidRPr="00B30C00">
        <w:t xml:space="preserve">anamkan nilai-nilai “universal-mendasar” pada para santri sejak dini. Nilai-nilai universal keindonesiaan </w:t>
      </w:r>
      <w:r w:rsidR="00F366E0">
        <w:t xml:space="preserve">yang dibandingkan dengan </w:t>
      </w:r>
      <w:r w:rsidRPr="00B30C00">
        <w:t>nilai-nilai kedaerahan (Sunda, Jawa, Minang, Bugis, Madura dan sebagainya) selalu ditanamkan di Pesantren ini.</w:t>
      </w:r>
      <w:r w:rsidRPr="00B30C00">
        <w:rPr>
          <w:rStyle w:val="FootnoteReference"/>
        </w:rPr>
        <w:footnoteReference w:id="46"/>
      </w:r>
      <w:r w:rsidRPr="00B30C00">
        <w:t xml:space="preserve"> Hal ini tercermin dari pembagian tempat tinggal para santri dalam kamar-kamar </w:t>
      </w:r>
      <w:r>
        <w:t>yang</w:t>
      </w:r>
      <w:r w:rsidRPr="00B30C00">
        <w:t xml:space="preserve"> menggambarkan nilai keindonesiaan. </w:t>
      </w:r>
    </w:p>
    <w:p w:rsidR="002A77EE" w:rsidRPr="00B30C00" w:rsidRDefault="002A77EE" w:rsidP="00F756E6">
      <w:pPr>
        <w:pStyle w:val="NormalWeb"/>
        <w:spacing w:before="0" w:beforeAutospacing="0" w:after="0" w:afterAutospacing="0" w:line="360" w:lineRule="auto"/>
        <w:jc w:val="both"/>
        <w:rPr>
          <w:i/>
        </w:rPr>
      </w:pPr>
      <w:r w:rsidRPr="00B30C00">
        <w:tab/>
        <w:t xml:space="preserve">Dalam lingkungan Pondok Modern Gontor, nilai-nilai tersebut tidak hanya menjadi slogan, melainkan juga dipraktekkan </w:t>
      </w:r>
      <w:r w:rsidR="008B0675">
        <w:t>da</w:t>
      </w:r>
      <w:r w:rsidRPr="00B30C00">
        <w:t xml:space="preserve">lam kehidupan sehari-hari dan bahkan telah didukung pula oleh pengajaran ilmu fiqih kepada para santrinya dengan menggunakan kitab-kitab karya Ibn Rusyd yaitu </w:t>
      </w:r>
      <w:r w:rsidRPr="00B30C00">
        <w:rPr>
          <w:i/>
        </w:rPr>
        <w:t xml:space="preserve">Bidayat al Mujtahid wa Nihayat al-Muqtashid,  </w:t>
      </w:r>
      <w:r w:rsidRPr="00B30C00">
        <w:t>sebagai acuan pokoknya.</w:t>
      </w:r>
      <w:r w:rsidRPr="00B30C00">
        <w:rPr>
          <w:rStyle w:val="FootnoteReference"/>
        </w:rPr>
        <w:footnoteReference w:id="47"/>
      </w:r>
      <w:r w:rsidRPr="00B30C00">
        <w:t xml:space="preserve"> Para santri diperkenalkan dengan aliran-aliran (madzhab) dalam fiqh yang beraneka ragam, begitu pula diperkenalkan beraneka ragam aliran di bidang akidah.  </w:t>
      </w:r>
    </w:p>
    <w:p w:rsidR="002A77EE" w:rsidRPr="00B30C00" w:rsidRDefault="002A77EE" w:rsidP="00F756E6">
      <w:pPr>
        <w:pStyle w:val="NormalWeb"/>
        <w:spacing w:before="0" w:beforeAutospacing="0" w:after="0" w:afterAutospacing="0" w:line="360" w:lineRule="auto"/>
        <w:jc w:val="both"/>
      </w:pPr>
      <w:r w:rsidRPr="00B30C00">
        <w:tab/>
        <w:t>Di sisi lain, Pondok Modern Gontor juga mempunya</w:t>
      </w:r>
      <w:r w:rsidR="00AE29FB">
        <w:t>i</w:t>
      </w:r>
      <w:r w:rsidRPr="00B30C00">
        <w:t xml:space="preserve"> jiwa dan falsafah hidup yang terkenal dengan sebutan Panca Jiwa; yaitu keikhlasan, kesederhanaan, kemandirian, </w:t>
      </w:r>
      <w:r w:rsidRPr="00B30C00">
        <w:lastRenderedPageBreak/>
        <w:t>ukhuwah Islamiyah, dan kebebasan.</w:t>
      </w:r>
      <w:r w:rsidRPr="00B30C00">
        <w:rPr>
          <w:rStyle w:val="FootnoteReference"/>
        </w:rPr>
        <w:footnoteReference w:id="48"/>
      </w:r>
      <w:r w:rsidRPr="00B30C00">
        <w:t xml:space="preserve"> Kelima jiwa ini selalu ditanamkan melalui segala gerak dan aktifitas di pondok tersebut baik oleh para pengasuh dan juga para sa</w:t>
      </w:r>
      <w:r w:rsidR="0036443D">
        <w:t xml:space="preserve">ntrinya. Panca jiwa ini selalu </w:t>
      </w:r>
      <w:r w:rsidRPr="00B30C00">
        <w:t xml:space="preserve">diiringi dengan motto yang selalu berusaha untuk diterapkan yaitu: berbudi tinggi, berbadan sehat, berpengetahuan luas, dan berfikiran bebas. Motto ini tidak boleh dibolak-balik urutannya, terutama jiwa bebas dan motto berfikiran bebas, tidak boleh didahulukan sebelum berpengetahuan luas. </w:t>
      </w:r>
    </w:p>
    <w:p w:rsidR="002A77EE" w:rsidRPr="00B30C00" w:rsidRDefault="002A77EE" w:rsidP="00F756E6">
      <w:pPr>
        <w:pStyle w:val="NormalWeb"/>
        <w:spacing w:before="0" w:beforeAutospacing="0" w:after="0" w:afterAutospacing="0" w:line="360" w:lineRule="auto"/>
        <w:jc w:val="both"/>
      </w:pPr>
      <w:r w:rsidRPr="00B30C00">
        <w:tab/>
        <w:t>Inilah yang dikagumi oleh Nurcholish Madjid. Dalam salah satu tulisannya menyatakan bahwa salah satu balai pendidikan Islam yang liberal, yaitu Balai Pendidikan “Darussalam” di Gontor, Ponorogo Jawa Timur, mencantumkan sebagai mottonya “Berpikirah Bebas” setelah “Berbudi Tinggi, “Berbadan Sehat” dan “Berpengetahuan Luas”.  Di antara kebebasan perseorangan, kebebasan berfikir dan menyatakan pendapatlah yang paling berharga.</w:t>
      </w:r>
      <w:r w:rsidRPr="00B30C00">
        <w:rPr>
          <w:rStyle w:val="FootnoteReference"/>
        </w:rPr>
        <w:footnoteReference w:id="49"/>
      </w:r>
      <w:r w:rsidRPr="00B30C00">
        <w:t xml:space="preserve"> Pada bagian lain </w:t>
      </w:r>
      <w:r w:rsidR="0036443D" w:rsidRPr="00B30C00">
        <w:t>Nurcholish Madjid</w:t>
      </w:r>
      <w:r w:rsidRPr="00B30C00">
        <w:t>juga menyatakan bahwa di antara salah satu motto Pondok Gontor adalah berpikir bebas. Bebas melakukan segala perilaku yang didasarkan pada pemikiran. Prinsip ini benar-benar telah membuat Pondok Gontor menjadi unik. Gontor menduduki dua sisi yang sangat kontras, antara kebebasan dan disiplin regimenter. Ini unik sekali, dua hal yang saling kontras dapat hidup bersama-sama.</w:t>
      </w:r>
    </w:p>
    <w:p w:rsidR="002A77EE" w:rsidRPr="00B30C00" w:rsidRDefault="002A77EE" w:rsidP="00F756E6">
      <w:pPr>
        <w:pStyle w:val="NormalWeb"/>
        <w:spacing w:before="0" w:beforeAutospacing="0" w:after="0" w:afterAutospacing="0" w:line="360" w:lineRule="auto"/>
        <w:jc w:val="both"/>
      </w:pPr>
      <w:r w:rsidRPr="00B30C00">
        <w:tab/>
        <w:t>Pola pendidikan Gontor dengan menekankan kebebasan dalam madzhab pendidikan atau non-sektarian ditanamkan lewat pengajaran dan materi yang diajarkan. Diajarkannya usul fiqh, kitab Bidayatul Mujtahid, karya Ibnu Rusyd, jelas-jelas membantu tumbuhnya jiwa kebebasan pada diri para santri Gontor, yang menjadi ciri khas didikan Pondok Gontor. Akan baik jika itu tetap terus dipegang dan dipertahankan, karena hal itu sesuai dengan prinsip-prinsip dasar pendidikan modern yang liberal.</w:t>
      </w:r>
      <w:r w:rsidRPr="00B30C00">
        <w:rPr>
          <w:rStyle w:val="FootnoteReference"/>
        </w:rPr>
        <w:footnoteReference w:id="50"/>
      </w:r>
    </w:p>
    <w:p w:rsidR="002A77EE" w:rsidRPr="00B30C00" w:rsidRDefault="002A77EE" w:rsidP="00F756E6">
      <w:pPr>
        <w:pStyle w:val="NormalWeb"/>
        <w:spacing w:before="0" w:beforeAutospacing="0" w:after="0" w:afterAutospacing="0" w:line="360" w:lineRule="auto"/>
        <w:jc w:val="both"/>
      </w:pPr>
      <w:r w:rsidRPr="00B30C00">
        <w:tab/>
        <w:t xml:space="preserve">Sebagai salah seorang alumni, pengalaman dan kematangan Nurcholish Madjid memang </w:t>
      </w:r>
      <w:r w:rsidR="00AE29FB">
        <w:t>tidak lepas</w:t>
      </w:r>
      <w:r w:rsidRPr="00B30C00">
        <w:t xml:space="preserve"> dari tempaan yang </w:t>
      </w:r>
      <w:r w:rsidR="0036443D">
        <w:t>di</w:t>
      </w:r>
      <w:r w:rsidRPr="00B30C00">
        <w:t xml:space="preserve">peroleh </w:t>
      </w:r>
      <w:r w:rsidR="00995795">
        <w:t xml:space="preserve">salah satunya adalah </w:t>
      </w:r>
      <w:r w:rsidRPr="00B30C00">
        <w:t xml:space="preserve">ketika </w:t>
      </w:r>
      <w:r w:rsidR="00995795">
        <w:t xml:space="preserve">beliau </w:t>
      </w:r>
      <w:r w:rsidRPr="00B30C00">
        <w:t>belajar pada pondok pesantren tersebut. Deng</w:t>
      </w:r>
      <w:r w:rsidR="0036443D">
        <w:t>an kata lain pendidikan yang di</w:t>
      </w:r>
      <w:r w:rsidRPr="00B30C00">
        <w:t>tempuh di</w:t>
      </w:r>
      <w:r w:rsidR="00D3345A">
        <w:t xml:space="preserve"> Pondok Modern</w:t>
      </w:r>
      <w:r w:rsidRPr="00B30C00">
        <w:t xml:space="preserve"> Gontor adalah </w:t>
      </w:r>
      <w:r w:rsidR="00995795">
        <w:t xml:space="preserve">salah satu </w:t>
      </w:r>
      <w:r w:rsidRPr="00B30C00">
        <w:t>modal bagi kematangan Nurcholish Madjid dalam menempuh pendidikannya pada jenjang</w:t>
      </w:r>
      <w:r w:rsidR="00D3345A">
        <w:t>-jenjang</w:t>
      </w:r>
      <w:r w:rsidRPr="00B30C00">
        <w:t xml:space="preserve"> selanjutnya, Dengan bekal penguasaan ilmu alat yaitu Bahasa Arab dan bahasa Inggris yang </w:t>
      </w:r>
      <w:r w:rsidR="0036443D">
        <w:t>di</w:t>
      </w:r>
      <w:r w:rsidRPr="00B30C00">
        <w:t>perolehnya dari model pembelajaran juga telah memperkokoh kemampuan Nurcholish Madjid dalam menguasai berbagai bidang ilmu</w:t>
      </w:r>
      <w:r w:rsidR="003E3C6A">
        <w:t xml:space="preserve"> dengan mudah</w:t>
      </w:r>
      <w:r w:rsidRPr="00B30C00">
        <w:t xml:space="preserve">. </w:t>
      </w:r>
    </w:p>
    <w:p w:rsidR="002A77EE" w:rsidRPr="00B30C00" w:rsidRDefault="002A77EE" w:rsidP="00F756E6">
      <w:pPr>
        <w:pStyle w:val="NormalWeb"/>
        <w:spacing w:before="0" w:beforeAutospacing="0" w:after="0" w:afterAutospacing="0" w:line="360" w:lineRule="auto"/>
        <w:jc w:val="both"/>
      </w:pPr>
      <w:r w:rsidRPr="00B30C00">
        <w:lastRenderedPageBreak/>
        <w:tab/>
        <w:t>Tampaknya inilah yang menjadi cikal bakal dan konsep awal dari pemikiran-pemikiran pembaharuan pendidikan yang digagas oleh Nurcholish Madjid</w:t>
      </w:r>
      <w:r w:rsidR="0036443D">
        <w:t xml:space="preserve"> yang </w:t>
      </w:r>
      <w:r w:rsidRPr="00B30C00">
        <w:t xml:space="preserve">menjadikan Pondok Pesantren Modern Gontor sebagai model bagi pembaharuan pendidikan pesantren di Indonesia.     </w:t>
      </w:r>
    </w:p>
    <w:p w:rsidR="009754F8" w:rsidRDefault="009754F8" w:rsidP="009754F8">
      <w:pPr>
        <w:pStyle w:val="NormalWeb"/>
        <w:spacing w:before="0" w:beforeAutospacing="0" w:after="0" w:afterAutospacing="0" w:line="360" w:lineRule="auto"/>
        <w:jc w:val="both"/>
      </w:pPr>
    </w:p>
    <w:p w:rsidR="00F756E6" w:rsidRDefault="00E077BB" w:rsidP="00E077BB">
      <w:pPr>
        <w:pStyle w:val="NormalWeb"/>
        <w:spacing w:before="0" w:beforeAutospacing="0" w:after="0" w:afterAutospacing="0" w:line="360" w:lineRule="auto"/>
        <w:ind w:left="360"/>
        <w:jc w:val="center"/>
        <w:rPr>
          <w:b/>
        </w:rPr>
      </w:pPr>
      <w:r>
        <w:rPr>
          <w:b/>
        </w:rPr>
        <w:t>SIMPULAN</w:t>
      </w:r>
    </w:p>
    <w:p w:rsidR="00E077BB" w:rsidRPr="009754F8" w:rsidRDefault="00E077BB" w:rsidP="00E077BB">
      <w:pPr>
        <w:pStyle w:val="NormalWeb"/>
        <w:spacing w:before="0" w:beforeAutospacing="0" w:after="0" w:afterAutospacing="0" w:line="360" w:lineRule="auto"/>
        <w:ind w:left="360"/>
        <w:jc w:val="center"/>
        <w:rPr>
          <w:b/>
        </w:rPr>
      </w:pPr>
    </w:p>
    <w:p w:rsidR="00F756E6" w:rsidRPr="00B30C00" w:rsidRDefault="00F756E6" w:rsidP="0036443D">
      <w:pPr>
        <w:pStyle w:val="ListParagraph"/>
        <w:ind w:left="0"/>
        <w:jc w:val="both"/>
        <w:rPr>
          <w:rFonts w:ascii="Times New Roman" w:hAnsi="Times New Roman" w:cs="Times New Roman"/>
          <w:sz w:val="24"/>
          <w:szCs w:val="24"/>
        </w:rPr>
      </w:pPr>
      <w:r w:rsidRPr="00B30C00">
        <w:rPr>
          <w:rFonts w:ascii="Times New Roman" w:hAnsi="Times New Roman" w:cs="Times New Roman"/>
          <w:sz w:val="24"/>
          <w:szCs w:val="24"/>
        </w:rPr>
        <w:t xml:space="preserve">Berdasarkan uraian yang telah dipaparkan di atas dapatlah disimpulkan </w:t>
      </w:r>
      <w:r w:rsidR="0036443D">
        <w:rPr>
          <w:rFonts w:ascii="Times New Roman" w:hAnsi="Times New Roman" w:cs="Times New Roman"/>
          <w:sz w:val="24"/>
          <w:szCs w:val="24"/>
        </w:rPr>
        <w:t xml:space="preserve">bahwa </w:t>
      </w:r>
      <w:r w:rsidRPr="00B30C00">
        <w:rPr>
          <w:rFonts w:ascii="Times New Roman" w:hAnsi="Times New Roman" w:cs="Times New Roman"/>
          <w:sz w:val="24"/>
          <w:szCs w:val="24"/>
        </w:rPr>
        <w:t xml:space="preserve">Nurcholish madjid merupakan salah satu tokoh intelektual Muslim dan dan dikenal sebagai pembaharu pemikiran dan gerakan Islam di Indonesia. Beliau memiliki peran cukup besar dalam rangka menggerakkan dinamika perkembangan pemikiran umat Islam. Di antara gagasan-gagasannya adalah berkaitan dengan pembaharuan pendidikan pesantren. </w:t>
      </w:r>
    </w:p>
    <w:p w:rsidR="00F756E6" w:rsidRPr="00B30C00" w:rsidRDefault="00F756E6" w:rsidP="00F756E6">
      <w:pPr>
        <w:pStyle w:val="ListParagraph"/>
        <w:ind w:left="0" w:firstLine="810"/>
        <w:jc w:val="both"/>
        <w:rPr>
          <w:rFonts w:ascii="Times New Roman" w:hAnsi="Times New Roman" w:cs="Times New Roman"/>
          <w:b/>
          <w:sz w:val="24"/>
          <w:szCs w:val="24"/>
        </w:rPr>
      </w:pPr>
      <w:r w:rsidRPr="00B30C00">
        <w:rPr>
          <w:rFonts w:ascii="Times New Roman" w:hAnsi="Times New Roman" w:cs="Times New Roman"/>
          <w:sz w:val="24"/>
          <w:szCs w:val="24"/>
        </w:rPr>
        <w:t xml:space="preserve">Berkaitan dengan usaha-usaha pembaharuan pendidikan di pondok pesantren, Nurcholish Madjid menyoroti beberapa hal yang masih merupakan kekurangan pesantren; </w:t>
      </w:r>
      <w:r w:rsidRPr="00B30C00">
        <w:rPr>
          <w:rFonts w:ascii="Times New Roman" w:hAnsi="Times New Roman" w:cs="Times New Roman"/>
          <w:i/>
          <w:sz w:val="24"/>
          <w:szCs w:val="24"/>
        </w:rPr>
        <w:t xml:space="preserve">Pertama, </w:t>
      </w:r>
      <w:r w:rsidRPr="00B30C00">
        <w:rPr>
          <w:rFonts w:ascii="Times New Roman" w:hAnsi="Times New Roman" w:cs="Times New Roman"/>
          <w:sz w:val="24"/>
          <w:szCs w:val="24"/>
        </w:rPr>
        <w:t xml:space="preserve">Menurut Nurcholish Madjid, Tidak banyak pesantren </w:t>
      </w:r>
      <w:r w:rsidR="0036443D">
        <w:rPr>
          <w:rFonts w:ascii="Times New Roman" w:hAnsi="Times New Roman" w:cs="Times New Roman"/>
          <w:sz w:val="24"/>
          <w:szCs w:val="24"/>
        </w:rPr>
        <w:t xml:space="preserve">yang </w:t>
      </w:r>
      <w:r w:rsidRPr="00B30C00">
        <w:rPr>
          <w:rFonts w:ascii="Times New Roman" w:hAnsi="Times New Roman" w:cs="Times New Roman"/>
          <w:sz w:val="24"/>
          <w:szCs w:val="24"/>
        </w:rPr>
        <w:t xml:space="preserve">sadar merumuskan tujuan pendidikannya dan menuangkannya dalam tahapan-tahapan rencana kerja atau program. </w:t>
      </w:r>
      <w:r w:rsidRPr="00B30C00">
        <w:rPr>
          <w:rFonts w:ascii="Times New Roman" w:hAnsi="Times New Roman" w:cs="Times New Roman"/>
          <w:i/>
          <w:sz w:val="24"/>
          <w:szCs w:val="24"/>
        </w:rPr>
        <w:t xml:space="preserve">Kedua, </w:t>
      </w:r>
      <w:r w:rsidRPr="00B30C00">
        <w:rPr>
          <w:rFonts w:ascii="Times New Roman" w:hAnsi="Times New Roman" w:cs="Times New Roman"/>
          <w:sz w:val="24"/>
          <w:szCs w:val="24"/>
        </w:rPr>
        <w:t>Menurutnya dalam aspek kurikulum terlihat bahwa pelajaran agama masih sangat dominan di lingkungan pesantren, bahkan materi-materi yang disajikan hanya materi-materi yang berbahasa Arab.</w:t>
      </w:r>
      <w:r w:rsidRPr="00B30C00">
        <w:rPr>
          <w:rFonts w:ascii="Times New Roman" w:hAnsi="Times New Roman" w:cs="Times New Roman"/>
          <w:i/>
          <w:sz w:val="24"/>
          <w:szCs w:val="24"/>
        </w:rPr>
        <w:t>Ketiga</w:t>
      </w:r>
      <w:r w:rsidRPr="00B30C00">
        <w:rPr>
          <w:rFonts w:ascii="Times New Roman" w:hAnsi="Times New Roman" w:cs="Times New Roman"/>
          <w:sz w:val="24"/>
          <w:szCs w:val="24"/>
        </w:rPr>
        <w:t xml:space="preserve">, Menurut Nurcholish Madjid sistem pengajaran di pondok pesantren lebih menekankan pada kemampuan kognitif. </w:t>
      </w:r>
    </w:p>
    <w:p w:rsidR="000B387F" w:rsidRDefault="00F756E6" w:rsidP="00F756E6">
      <w:pPr>
        <w:pStyle w:val="ListParagraph"/>
        <w:ind w:left="0" w:firstLine="810"/>
        <w:jc w:val="both"/>
        <w:rPr>
          <w:rFonts w:ascii="Times New Roman" w:hAnsi="Times New Roman" w:cs="Times New Roman"/>
          <w:sz w:val="24"/>
          <w:szCs w:val="24"/>
        </w:rPr>
      </w:pPr>
      <w:r w:rsidRPr="00B30C00">
        <w:rPr>
          <w:rFonts w:ascii="Times New Roman" w:hAnsi="Times New Roman" w:cs="Times New Roman"/>
          <w:sz w:val="24"/>
          <w:szCs w:val="24"/>
        </w:rPr>
        <w:t xml:space="preserve">Berdasarkan uraian di atas Nurcholish Madjid </w:t>
      </w:r>
      <w:r w:rsidR="000B387F">
        <w:rPr>
          <w:rFonts w:ascii="Times New Roman" w:hAnsi="Times New Roman" w:cs="Times New Roman"/>
          <w:sz w:val="24"/>
          <w:szCs w:val="24"/>
        </w:rPr>
        <w:t>mengajukan dua gagasan;</w:t>
      </w:r>
      <w:r w:rsidRPr="00B30C00">
        <w:rPr>
          <w:rFonts w:ascii="Times New Roman" w:hAnsi="Times New Roman" w:cs="Times New Roman"/>
          <w:i/>
          <w:sz w:val="24"/>
          <w:szCs w:val="24"/>
        </w:rPr>
        <w:t>Pertama</w:t>
      </w:r>
      <w:r w:rsidRPr="00B30C00">
        <w:rPr>
          <w:rFonts w:ascii="Times New Roman" w:hAnsi="Times New Roman" w:cs="Times New Roman"/>
          <w:sz w:val="24"/>
          <w:szCs w:val="24"/>
        </w:rPr>
        <w:t xml:space="preserve">, </w:t>
      </w:r>
      <w:r w:rsidR="000B387F">
        <w:rPr>
          <w:rFonts w:ascii="Times New Roman" w:hAnsi="Times New Roman" w:cs="Times New Roman"/>
          <w:sz w:val="24"/>
          <w:szCs w:val="24"/>
        </w:rPr>
        <w:t>pe</w:t>
      </w:r>
      <w:r w:rsidR="0036443D">
        <w:rPr>
          <w:rFonts w:ascii="Times New Roman" w:hAnsi="Times New Roman" w:cs="Times New Roman"/>
          <w:sz w:val="24"/>
          <w:szCs w:val="24"/>
        </w:rPr>
        <w:t>n</w:t>
      </w:r>
      <w:r w:rsidRPr="00B30C00">
        <w:rPr>
          <w:rFonts w:ascii="Times New Roman" w:hAnsi="Times New Roman" w:cs="Times New Roman"/>
          <w:sz w:val="24"/>
          <w:szCs w:val="24"/>
        </w:rPr>
        <w:t>yelenggara</w:t>
      </w:r>
      <w:r w:rsidR="000B387F">
        <w:rPr>
          <w:rFonts w:ascii="Times New Roman" w:hAnsi="Times New Roman" w:cs="Times New Roman"/>
          <w:sz w:val="24"/>
          <w:szCs w:val="24"/>
        </w:rPr>
        <w:t>an</w:t>
      </w:r>
      <w:r w:rsidRPr="00B30C00">
        <w:rPr>
          <w:rFonts w:ascii="Times New Roman" w:hAnsi="Times New Roman" w:cs="Times New Roman"/>
          <w:sz w:val="24"/>
          <w:szCs w:val="24"/>
        </w:rPr>
        <w:t xml:space="preserve"> pendidikan agama</w:t>
      </w:r>
      <w:r w:rsidR="000B387F">
        <w:rPr>
          <w:rFonts w:ascii="Times New Roman" w:hAnsi="Times New Roman" w:cs="Times New Roman"/>
          <w:sz w:val="24"/>
          <w:szCs w:val="24"/>
        </w:rPr>
        <w:t xml:space="preserve"> di pondok pesantren hendaknya tidak parsial, t</w:t>
      </w:r>
      <w:r w:rsidRPr="00B30C00">
        <w:rPr>
          <w:rFonts w:ascii="Times New Roman" w:hAnsi="Times New Roman" w:cs="Times New Roman"/>
          <w:sz w:val="24"/>
          <w:szCs w:val="24"/>
        </w:rPr>
        <w:t xml:space="preserve">etapi jawaban komprehensip dari seluruh persoalan hidup yang dihadapi oleh individu. </w:t>
      </w:r>
      <w:r w:rsidRPr="00B30C00">
        <w:rPr>
          <w:rFonts w:ascii="Times New Roman" w:hAnsi="Times New Roman" w:cs="Times New Roman"/>
          <w:i/>
          <w:sz w:val="24"/>
          <w:szCs w:val="24"/>
        </w:rPr>
        <w:t>Kedua</w:t>
      </w:r>
      <w:r w:rsidRPr="00B30C00">
        <w:rPr>
          <w:rFonts w:ascii="Times New Roman" w:hAnsi="Times New Roman" w:cs="Times New Roman"/>
          <w:sz w:val="24"/>
          <w:szCs w:val="24"/>
        </w:rPr>
        <w:t xml:space="preserve">, Pesantren dituntut untuk sanggup membekali para santri </w:t>
      </w:r>
      <w:r w:rsidR="000B387F">
        <w:rPr>
          <w:rFonts w:ascii="Times New Roman" w:hAnsi="Times New Roman" w:cs="Times New Roman"/>
          <w:sz w:val="24"/>
          <w:szCs w:val="24"/>
        </w:rPr>
        <w:t>dengan berbagai ilmu dan ketrampilan</w:t>
      </w:r>
      <w:r w:rsidRPr="00B30C00">
        <w:rPr>
          <w:rFonts w:ascii="Times New Roman" w:hAnsi="Times New Roman" w:cs="Times New Roman"/>
          <w:sz w:val="24"/>
          <w:szCs w:val="24"/>
        </w:rPr>
        <w:t xml:space="preserve"> sebagai bekal mereka kelak.</w:t>
      </w:r>
    </w:p>
    <w:p w:rsidR="008A02D0" w:rsidRDefault="0036443D" w:rsidP="00F756E6">
      <w:pPr>
        <w:pStyle w:val="ListParagraph"/>
        <w:ind w:left="0" w:firstLine="810"/>
        <w:jc w:val="both"/>
        <w:rPr>
          <w:rFonts w:ascii="Times New Roman" w:hAnsi="Times New Roman" w:cs="Times New Roman"/>
          <w:sz w:val="24"/>
          <w:szCs w:val="24"/>
        </w:rPr>
      </w:pPr>
      <w:r>
        <w:rPr>
          <w:rFonts w:ascii="Times New Roman" w:hAnsi="Times New Roman" w:cs="Times New Roman"/>
          <w:sz w:val="24"/>
          <w:szCs w:val="24"/>
        </w:rPr>
        <w:t xml:space="preserve">Berangkat dari gagasan-gagasan tersebut, </w:t>
      </w:r>
      <w:r w:rsidR="00F756E6" w:rsidRPr="00B30C00">
        <w:rPr>
          <w:rFonts w:ascii="Times New Roman" w:hAnsi="Times New Roman" w:cs="Times New Roman"/>
          <w:sz w:val="24"/>
          <w:szCs w:val="24"/>
        </w:rPr>
        <w:t xml:space="preserve">Nurcholish Madjid menjadikan Pondok Pesantren Modern Gontor sebagai model ideal dari pesantren. </w:t>
      </w:r>
      <w:r w:rsidR="00D652AF">
        <w:rPr>
          <w:rFonts w:ascii="Times New Roman" w:hAnsi="Times New Roman" w:cs="Times New Roman"/>
          <w:sz w:val="24"/>
          <w:szCs w:val="24"/>
        </w:rPr>
        <w:t>Salah satu</w:t>
      </w:r>
      <w:r w:rsidR="00946929">
        <w:rPr>
          <w:rFonts w:ascii="Times New Roman" w:hAnsi="Times New Roman" w:cs="Times New Roman"/>
          <w:sz w:val="24"/>
          <w:szCs w:val="24"/>
        </w:rPr>
        <w:t xml:space="preserve"> kelebihan dan keunikan dari pondok pesantren tersebut </w:t>
      </w:r>
      <w:r w:rsidR="008A02D0">
        <w:rPr>
          <w:rFonts w:ascii="Times New Roman" w:hAnsi="Times New Roman" w:cs="Times New Roman"/>
          <w:sz w:val="24"/>
          <w:szCs w:val="24"/>
        </w:rPr>
        <w:t xml:space="preserve">tercantum melalui </w:t>
      </w:r>
      <w:r w:rsidR="00F756E6" w:rsidRPr="00B30C00">
        <w:rPr>
          <w:rFonts w:ascii="Times New Roman" w:hAnsi="Times New Roman" w:cs="Times New Roman"/>
          <w:sz w:val="24"/>
          <w:szCs w:val="24"/>
        </w:rPr>
        <w:t xml:space="preserve">mottonya </w:t>
      </w:r>
      <w:r w:rsidR="008A02D0">
        <w:rPr>
          <w:rFonts w:ascii="Times New Roman" w:hAnsi="Times New Roman" w:cs="Times New Roman"/>
          <w:sz w:val="24"/>
          <w:szCs w:val="24"/>
        </w:rPr>
        <w:t xml:space="preserve">yaitu </w:t>
      </w:r>
      <w:r w:rsidR="00F756E6" w:rsidRPr="00B30C00">
        <w:rPr>
          <w:rFonts w:ascii="Times New Roman" w:hAnsi="Times New Roman" w:cs="Times New Roman"/>
          <w:sz w:val="24"/>
          <w:szCs w:val="24"/>
        </w:rPr>
        <w:t>“Berpikirah Bebas” setelah “Berbudi Tinggi, “Berbadan Sehat” dan “Berpengetahuan Luas</w:t>
      </w:r>
      <w:r w:rsidR="00D652AF">
        <w:rPr>
          <w:rFonts w:ascii="Times New Roman" w:hAnsi="Times New Roman" w:cs="Times New Roman"/>
          <w:sz w:val="24"/>
          <w:szCs w:val="24"/>
        </w:rPr>
        <w:t>.</w:t>
      </w:r>
      <w:r w:rsidR="00F756E6" w:rsidRPr="00B30C00">
        <w:rPr>
          <w:rFonts w:ascii="Times New Roman" w:hAnsi="Times New Roman" w:cs="Times New Roman"/>
          <w:sz w:val="24"/>
          <w:szCs w:val="24"/>
        </w:rPr>
        <w:t xml:space="preserve">” </w:t>
      </w:r>
      <w:r w:rsidR="00D652AF">
        <w:rPr>
          <w:rFonts w:ascii="Times New Roman" w:hAnsi="Times New Roman" w:cs="Times New Roman"/>
          <w:sz w:val="24"/>
          <w:szCs w:val="24"/>
        </w:rPr>
        <w:t xml:space="preserve"> K</w:t>
      </w:r>
      <w:r w:rsidR="00F756E6" w:rsidRPr="00B30C00">
        <w:rPr>
          <w:rFonts w:ascii="Times New Roman" w:hAnsi="Times New Roman" w:cs="Times New Roman"/>
          <w:sz w:val="24"/>
          <w:szCs w:val="24"/>
        </w:rPr>
        <w:t>ebebasan berfikir dan menyatakan pendapat</w:t>
      </w:r>
      <w:r w:rsidR="00D652AF">
        <w:rPr>
          <w:rFonts w:ascii="Times New Roman" w:hAnsi="Times New Roman" w:cs="Times New Roman"/>
          <w:sz w:val="24"/>
          <w:szCs w:val="24"/>
        </w:rPr>
        <w:t xml:space="preserve">merupakan </w:t>
      </w:r>
      <w:r w:rsidR="00F756E6" w:rsidRPr="00B30C00">
        <w:rPr>
          <w:rFonts w:ascii="Times New Roman" w:hAnsi="Times New Roman" w:cs="Times New Roman"/>
          <w:sz w:val="24"/>
          <w:szCs w:val="24"/>
        </w:rPr>
        <w:t>paling berharga. Seseorang bebas melakukan segala perilaku selama didasarkan pada pemikiran. Dan prinsip ini benar-benar telah membuat Pondok Gontor menjadi unik</w:t>
      </w:r>
      <w:r w:rsidR="008A02D0">
        <w:rPr>
          <w:rFonts w:ascii="Times New Roman" w:hAnsi="Times New Roman" w:cs="Times New Roman"/>
          <w:sz w:val="24"/>
          <w:szCs w:val="24"/>
        </w:rPr>
        <w:t>.</w:t>
      </w:r>
    </w:p>
    <w:p w:rsidR="00B51E30" w:rsidRDefault="00B51E30">
      <w:pPr>
        <w:rPr>
          <w:rFonts w:ascii="Times New Roman" w:hAnsi="Times New Roman" w:cs="Times New Roman"/>
          <w:sz w:val="24"/>
          <w:szCs w:val="24"/>
        </w:rPr>
      </w:pPr>
      <w:r>
        <w:br w:type="page"/>
      </w:r>
    </w:p>
    <w:p w:rsidR="00B51E30" w:rsidRDefault="00B51E30" w:rsidP="00B51E30">
      <w:pPr>
        <w:spacing w:after="240" w:line="240" w:lineRule="auto"/>
        <w:ind w:left="720" w:right="340" w:hanging="720"/>
        <w:jc w:val="center"/>
        <w:rPr>
          <w:rFonts w:ascii="Times New Roman" w:hAnsi="Times New Roman" w:cs="Times New Roman"/>
          <w:b/>
          <w:sz w:val="28"/>
          <w:szCs w:val="24"/>
        </w:rPr>
      </w:pPr>
      <w:r w:rsidRPr="008102CD">
        <w:rPr>
          <w:rFonts w:ascii="Times New Roman" w:hAnsi="Times New Roman" w:cs="Times New Roman"/>
          <w:b/>
          <w:sz w:val="28"/>
          <w:szCs w:val="24"/>
        </w:rPr>
        <w:lastRenderedPageBreak/>
        <w:t>DAFTAR PUSTAKA</w:t>
      </w:r>
    </w:p>
    <w:p w:rsidR="00B51E30" w:rsidRDefault="00B51E30" w:rsidP="00B51E30">
      <w:pPr>
        <w:spacing w:after="240" w:line="240" w:lineRule="auto"/>
        <w:ind w:left="720" w:right="340" w:hanging="720"/>
        <w:jc w:val="center"/>
        <w:rPr>
          <w:rFonts w:ascii="Times New Roman" w:hAnsi="Times New Roman" w:cs="Times New Roman"/>
          <w:b/>
          <w:sz w:val="28"/>
          <w:szCs w:val="24"/>
        </w:rPr>
      </w:pPr>
    </w:p>
    <w:p w:rsidR="00B51E30" w:rsidRPr="008102CD" w:rsidRDefault="00B51E30" w:rsidP="00B51E30">
      <w:pPr>
        <w:pStyle w:val="FootnoteText"/>
        <w:tabs>
          <w:tab w:val="left" w:pos="90"/>
        </w:tabs>
        <w:spacing w:after="240"/>
        <w:ind w:left="720" w:right="340" w:hanging="720"/>
        <w:jc w:val="both"/>
        <w:rPr>
          <w:rFonts w:ascii="Times New Roman" w:hAnsi="Times New Roman" w:cs="Times New Roman"/>
          <w:sz w:val="24"/>
          <w:szCs w:val="24"/>
        </w:rPr>
      </w:pPr>
      <w:r w:rsidRPr="008102CD">
        <w:rPr>
          <w:rFonts w:ascii="Times New Roman" w:hAnsi="Times New Roman" w:cs="Times New Roman"/>
          <w:sz w:val="24"/>
          <w:szCs w:val="24"/>
        </w:rPr>
        <w:t xml:space="preserve">Abdullah, M. Amin (1995), </w:t>
      </w:r>
      <w:r w:rsidRPr="008102CD">
        <w:rPr>
          <w:rFonts w:ascii="Times New Roman" w:hAnsi="Times New Roman" w:cs="Times New Roman"/>
          <w:i/>
          <w:sz w:val="24"/>
          <w:szCs w:val="24"/>
        </w:rPr>
        <w:t xml:space="preserve">Falsafah Kalam di Era Postmodernisme. </w:t>
      </w:r>
      <w:r w:rsidRPr="008102CD">
        <w:rPr>
          <w:rFonts w:ascii="Times New Roman" w:hAnsi="Times New Roman" w:cs="Times New Roman"/>
          <w:sz w:val="24"/>
          <w:szCs w:val="24"/>
        </w:rPr>
        <w:t>Yogyakarta: Pustaka Pelajar.</w:t>
      </w:r>
    </w:p>
    <w:p w:rsidR="00B51E30" w:rsidRPr="008102CD" w:rsidRDefault="00B51E30" w:rsidP="00B51E30">
      <w:pPr>
        <w:pStyle w:val="FootnoteText"/>
        <w:spacing w:after="240"/>
        <w:ind w:left="720" w:right="340" w:hanging="720"/>
        <w:jc w:val="both"/>
        <w:rPr>
          <w:rFonts w:ascii="Times New Roman" w:hAnsi="Times New Roman" w:cs="Times New Roman"/>
          <w:sz w:val="24"/>
          <w:szCs w:val="24"/>
        </w:rPr>
      </w:pPr>
      <w:r w:rsidRPr="008102CD">
        <w:rPr>
          <w:rFonts w:ascii="Times New Roman" w:hAnsi="Times New Roman" w:cs="Times New Roman"/>
          <w:sz w:val="24"/>
          <w:szCs w:val="24"/>
        </w:rPr>
        <w:t xml:space="preserve">Ali, Fahri dan Bahtiar Efendi (1992), </w:t>
      </w:r>
      <w:r w:rsidRPr="008102CD">
        <w:rPr>
          <w:rFonts w:ascii="Times New Roman" w:hAnsi="Times New Roman" w:cs="Times New Roman"/>
          <w:i/>
          <w:sz w:val="24"/>
          <w:szCs w:val="24"/>
        </w:rPr>
        <w:t xml:space="preserve">Merambah Jalan Baru Islam, Rekonstruksi Pemikiran Islam Indonesia Masa Orde Baru. </w:t>
      </w:r>
      <w:r w:rsidRPr="008102CD">
        <w:rPr>
          <w:rFonts w:ascii="Times New Roman" w:hAnsi="Times New Roman" w:cs="Times New Roman"/>
          <w:sz w:val="24"/>
          <w:szCs w:val="24"/>
        </w:rPr>
        <w:t>Bandung, Mizan.</w:t>
      </w:r>
    </w:p>
    <w:p w:rsidR="00B51E30" w:rsidRPr="008102CD" w:rsidRDefault="00B51E30" w:rsidP="00B51E30">
      <w:pPr>
        <w:pStyle w:val="FootnoteText"/>
        <w:spacing w:after="240"/>
        <w:ind w:left="720" w:right="340" w:hanging="720"/>
        <w:jc w:val="both"/>
        <w:rPr>
          <w:rFonts w:ascii="Times New Roman" w:hAnsi="Times New Roman" w:cs="Times New Roman"/>
          <w:sz w:val="24"/>
          <w:szCs w:val="24"/>
        </w:rPr>
      </w:pPr>
      <w:r w:rsidRPr="008102CD">
        <w:rPr>
          <w:rFonts w:ascii="Times New Roman" w:hAnsi="Times New Roman" w:cs="Times New Roman"/>
          <w:sz w:val="24"/>
          <w:szCs w:val="24"/>
        </w:rPr>
        <w:t xml:space="preserve">Amir, Ahmad (1999), </w:t>
      </w:r>
      <w:r w:rsidRPr="008102CD">
        <w:rPr>
          <w:rFonts w:ascii="Times New Roman" w:hAnsi="Times New Roman" w:cs="Times New Roman"/>
          <w:i/>
          <w:sz w:val="24"/>
          <w:szCs w:val="24"/>
        </w:rPr>
        <w:t>Neo-Modernisme Islam di Indonesia Gagasan Sentral Nurcholish Madjid dan Abdur Rahman Wahid.</w:t>
      </w:r>
      <w:r w:rsidRPr="008102CD">
        <w:rPr>
          <w:rFonts w:ascii="Times New Roman" w:hAnsi="Times New Roman" w:cs="Times New Roman"/>
          <w:sz w:val="24"/>
          <w:szCs w:val="24"/>
        </w:rPr>
        <w:t xml:space="preserve"> Jakarta: Rineka Cipta.</w:t>
      </w:r>
    </w:p>
    <w:p w:rsidR="00B51E30" w:rsidRPr="008102CD" w:rsidRDefault="00B51E30" w:rsidP="00B51E30">
      <w:pPr>
        <w:pStyle w:val="FootnoteText"/>
        <w:spacing w:after="240"/>
        <w:ind w:left="720" w:right="340" w:hanging="720"/>
        <w:jc w:val="both"/>
        <w:rPr>
          <w:rFonts w:ascii="Times New Roman" w:hAnsi="Times New Roman" w:cs="Times New Roman"/>
          <w:sz w:val="24"/>
          <w:szCs w:val="24"/>
        </w:rPr>
      </w:pPr>
      <w:r w:rsidRPr="008102CD">
        <w:rPr>
          <w:rFonts w:ascii="Times New Roman" w:hAnsi="Times New Roman" w:cs="Times New Roman"/>
          <w:sz w:val="24"/>
          <w:szCs w:val="24"/>
        </w:rPr>
        <w:t xml:space="preserve">Anwar, M. Syafi`I (2001), “Sosiologi Pembaruan Pemikiran islam Nurcholish madjid,” dalam Jalaluddi Rakhmat et.al. </w:t>
      </w:r>
      <w:r w:rsidRPr="008102CD">
        <w:rPr>
          <w:rFonts w:ascii="Times New Roman" w:hAnsi="Times New Roman" w:cs="Times New Roman"/>
          <w:i/>
          <w:sz w:val="24"/>
          <w:szCs w:val="24"/>
        </w:rPr>
        <w:t xml:space="preserve">Tharikat Nurcholishy jejak Pemikiran dari Pembaharu sampai Guru bangsa. </w:t>
      </w:r>
      <w:r w:rsidRPr="008102CD">
        <w:rPr>
          <w:rFonts w:ascii="Times New Roman" w:hAnsi="Times New Roman" w:cs="Times New Roman"/>
          <w:sz w:val="24"/>
          <w:szCs w:val="24"/>
        </w:rPr>
        <w:t>Yogyakarta: Pustaka Pelajar.</w:t>
      </w:r>
    </w:p>
    <w:p w:rsidR="00B51E30" w:rsidRPr="008102CD" w:rsidRDefault="00B51E30" w:rsidP="00B51E30">
      <w:pPr>
        <w:pStyle w:val="FootnoteText"/>
        <w:spacing w:after="240"/>
        <w:ind w:left="720" w:right="340" w:hanging="720"/>
        <w:jc w:val="both"/>
        <w:rPr>
          <w:rFonts w:ascii="Times New Roman" w:hAnsi="Times New Roman" w:cs="Times New Roman"/>
          <w:sz w:val="24"/>
          <w:szCs w:val="24"/>
        </w:rPr>
      </w:pPr>
      <w:r w:rsidRPr="008102CD">
        <w:rPr>
          <w:rFonts w:ascii="Times New Roman" w:hAnsi="Times New Roman" w:cs="Times New Roman"/>
          <w:sz w:val="24"/>
          <w:szCs w:val="24"/>
        </w:rPr>
        <w:t xml:space="preserve">Bruinessen, Martin Van (1995), </w:t>
      </w:r>
      <w:r w:rsidRPr="008102CD">
        <w:rPr>
          <w:rFonts w:ascii="Times New Roman" w:hAnsi="Times New Roman" w:cs="Times New Roman"/>
          <w:i/>
          <w:sz w:val="24"/>
          <w:szCs w:val="24"/>
        </w:rPr>
        <w:t xml:space="preserve">Kitab Kuning Pesantren dan Tarekat Tradisi-tradisi Islam di Indonesia. </w:t>
      </w:r>
      <w:r w:rsidRPr="008102CD">
        <w:rPr>
          <w:rFonts w:ascii="Times New Roman" w:hAnsi="Times New Roman" w:cs="Times New Roman"/>
          <w:sz w:val="24"/>
          <w:szCs w:val="24"/>
        </w:rPr>
        <w:t>Bandung: Mizan.</w:t>
      </w:r>
    </w:p>
    <w:p w:rsidR="00B51E30" w:rsidRPr="008102CD" w:rsidRDefault="00B51E30" w:rsidP="00B51E30">
      <w:pPr>
        <w:pStyle w:val="FootnoteText"/>
        <w:spacing w:after="240"/>
        <w:ind w:left="720" w:right="340" w:hanging="720"/>
        <w:jc w:val="both"/>
        <w:rPr>
          <w:rFonts w:ascii="Times New Roman" w:hAnsi="Times New Roman" w:cs="Times New Roman"/>
          <w:sz w:val="24"/>
          <w:szCs w:val="24"/>
        </w:rPr>
      </w:pPr>
      <w:r w:rsidRPr="008102CD">
        <w:rPr>
          <w:rFonts w:ascii="Times New Roman" w:hAnsi="Times New Roman" w:cs="Times New Roman"/>
          <w:sz w:val="24"/>
          <w:szCs w:val="24"/>
        </w:rPr>
        <w:t xml:space="preserve">Djamaluddin, Dedy &amp; Idi Subandy Ibrahim (1998), </w:t>
      </w:r>
      <w:r w:rsidRPr="008102CD">
        <w:rPr>
          <w:rFonts w:ascii="Times New Roman" w:hAnsi="Times New Roman" w:cs="Times New Roman"/>
          <w:i/>
          <w:sz w:val="24"/>
          <w:szCs w:val="24"/>
        </w:rPr>
        <w:t>Zaman Baru islam Indonesia Pemikiran dan Aksi Politik Abdurrahman Wahid, M. Amin Rais, Nurcholish Madjid, Jalaluddin Rakhmad.</w:t>
      </w:r>
      <w:r w:rsidRPr="008102CD">
        <w:rPr>
          <w:rFonts w:ascii="Times New Roman" w:hAnsi="Times New Roman" w:cs="Times New Roman"/>
          <w:sz w:val="24"/>
          <w:szCs w:val="24"/>
        </w:rPr>
        <w:t xml:space="preserve"> Bandung: Zaman Wacana Mulia.</w:t>
      </w:r>
    </w:p>
    <w:p w:rsidR="00B51E30" w:rsidRPr="008102CD" w:rsidRDefault="00B51E30" w:rsidP="00B51E30">
      <w:pPr>
        <w:pStyle w:val="FootnoteText"/>
        <w:tabs>
          <w:tab w:val="left" w:pos="90"/>
        </w:tabs>
        <w:spacing w:after="240"/>
        <w:ind w:left="720" w:right="340" w:hanging="720"/>
        <w:jc w:val="both"/>
        <w:rPr>
          <w:rFonts w:ascii="Times New Roman" w:hAnsi="Times New Roman" w:cs="Times New Roman"/>
          <w:sz w:val="24"/>
          <w:szCs w:val="24"/>
        </w:rPr>
      </w:pPr>
      <w:r w:rsidRPr="008102CD">
        <w:rPr>
          <w:rFonts w:ascii="Times New Roman" w:hAnsi="Times New Roman" w:cs="Times New Roman"/>
          <w:sz w:val="24"/>
          <w:szCs w:val="24"/>
        </w:rPr>
        <w:t>Fathoni, Ahmad (1998), “KH Imam Zarkasyi Dari Gontor (Tokoh Praktisi Pendidikan di Indonesia,” Makalah disampaikan pada seminar mata kuliah Filsafat pendidikan Islam di PPS IAIN Jakarta, 24 Desember.</w:t>
      </w:r>
    </w:p>
    <w:p w:rsidR="00B51E30" w:rsidRPr="008102CD" w:rsidRDefault="00B51E30" w:rsidP="00B51E30">
      <w:pPr>
        <w:pStyle w:val="FootnoteText"/>
        <w:spacing w:after="240"/>
        <w:ind w:left="720" w:right="340" w:hanging="720"/>
        <w:jc w:val="both"/>
        <w:rPr>
          <w:rFonts w:ascii="Times New Roman" w:hAnsi="Times New Roman" w:cs="Times New Roman"/>
          <w:sz w:val="24"/>
          <w:szCs w:val="24"/>
        </w:rPr>
      </w:pPr>
      <w:r w:rsidRPr="008102CD">
        <w:rPr>
          <w:rFonts w:ascii="Times New Roman" w:hAnsi="Times New Roman" w:cs="Times New Roman"/>
          <w:sz w:val="24"/>
          <w:szCs w:val="24"/>
        </w:rPr>
        <w:t xml:space="preserve">Kartanegara, Muyadhi (2001), “Dasar-Dasar Pemikiran Cak Nur,” dalam </w:t>
      </w:r>
      <w:r w:rsidRPr="008102CD">
        <w:rPr>
          <w:rFonts w:ascii="Times New Roman" w:hAnsi="Times New Roman" w:cs="Times New Roman"/>
          <w:i/>
          <w:sz w:val="24"/>
          <w:szCs w:val="24"/>
        </w:rPr>
        <w:t>Tharikat Nurcholishy, Jejak Pemikiran dari Pembaharu sampai Guru Bangsa”.</w:t>
      </w:r>
      <w:r w:rsidRPr="008102CD">
        <w:rPr>
          <w:rFonts w:ascii="Times New Roman" w:hAnsi="Times New Roman" w:cs="Times New Roman"/>
          <w:sz w:val="24"/>
          <w:szCs w:val="24"/>
        </w:rPr>
        <w:t xml:space="preserve"> Yogyakarta: Pustaka  Pelajar.</w:t>
      </w:r>
    </w:p>
    <w:p w:rsidR="00B51E30" w:rsidRPr="008102CD" w:rsidRDefault="00B51E30" w:rsidP="00B51E30">
      <w:pPr>
        <w:pStyle w:val="FootnoteText"/>
        <w:spacing w:after="240"/>
        <w:ind w:left="720" w:right="340" w:hanging="720"/>
        <w:jc w:val="both"/>
        <w:rPr>
          <w:rFonts w:ascii="Times New Roman" w:hAnsi="Times New Roman" w:cs="Times New Roman"/>
          <w:sz w:val="24"/>
          <w:szCs w:val="24"/>
        </w:rPr>
      </w:pPr>
      <w:r w:rsidRPr="008102CD">
        <w:rPr>
          <w:rFonts w:ascii="Times New Roman" w:hAnsi="Times New Roman" w:cs="Times New Roman"/>
          <w:sz w:val="24"/>
          <w:szCs w:val="24"/>
        </w:rPr>
        <w:t xml:space="preserve">Kartodiharjo, Sartono (1973), </w:t>
      </w:r>
      <w:r w:rsidRPr="008102CD">
        <w:rPr>
          <w:rFonts w:ascii="Times New Roman" w:hAnsi="Times New Roman" w:cs="Times New Roman"/>
          <w:i/>
          <w:sz w:val="24"/>
          <w:szCs w:val="24"/>
        </w:rPr>
        <w:t>Protest Movement in Rural Java.</w:t>
      </w:r>
      <w:r w:rsidRPr="008102CD">
        <w:rPr>
          <w:rFonts w:ascii="Times New Roman" w:hAnsi="Times New Roman" w:cs="Times New Roman"/>
          <w:sz w:val="24"/>
          <w:szCs w:val="24"/>
        </w:rPr>
        <w:t xml:space="preserve"> Singapura: Oxford University Press, Institue of Southeast Studies.</w:t>
      </w:r>
    </w:p>
    <w:p w:rsidR="00B51E30" w:rsidRPr="008102CD" w:rsidRDefault="00B51E30" w:rsidP="00B51E30">
      <w:pPr>
        <w:pStyle w:val="FootnoteText"/>
        <w:spacing w:after="240"/>
        <w:ind w:left="720" w:right="340" w:hanging="720"/>
        <w:jc w:val="both"/>
        <w:rPr>
          <w:rFonts w:ascii="Times New Roman" w:hAnsi="Times New Roman" w:cs="Times New Roman"/>
          <w:sz w:val="24"/>
          <w:szCs w:val="24"/>
        </w:rPr>
      </w:pPr>
      <w:r w:rsidRPr="008102CD">
        <w:rPr>
          <w:rFonts w:ascii="Times New Roman" w:hAnsi="Times New Roman" w:cs="Times New Roman"/>
          <w:sz w:val="24"/>
          <w:szCs w:val="24"/>
        </w:rPr>
        <w:t xml:space="preserve">Madjid, Nurcholish (1992), </w:t>
      </w:r>
      <w:r w:rsidRPr="008102CD">
        <w:rPr>
          <w:rFonts w:ascii="Times New Roman" w:hAnsi="Times New Roman" w:cs="Times New Roman"/>
          <w:i/>
          <w:sz w:val="24"/>
          <w:szCs w:val="24"/>
        </w:rPr>
        <w:t>Bilik-Bilik Pesantren, SebuahPotret Perjalanan,</w:t>
      </w:r>
      <w:r w:rsidRPr="008102CD">
        <w:rPr>
          <w:rFonts w:ascii="Times New Roman" w:hAnsi="Times New Roman" w:cs="Times New Roman"/>
          <w:sz w:val="24"/>
          <w:szCs w:val="24"/>
        </w:rPr>
        <w:t xml:space="preserve"> cet. Ke-1, Jakarta: Paramadina.</w:t>
      </w:r>
    </w:p>
    <w:p w:rsidR="00B51E30" w:rsidRPr="008102CD" w:rsidRDefault="00B51E30" w:rsidP="00B51E30">
      <w:pPr>
        <w:pStyle w:val="FootnoteText"/>
        <w:spacing w:after="240"/>
        <w:ind w:left="720" w:right="340" w:hanging="720"/>
        <w:jc w:val="both"/>
        <w:rPr>
          <w:rFonts w:ascii="Times New Roman" w:hAnsi="Times New Roman" w:cs="Times New Roman"/>
          <w:sz w:val="24"/>
          <w:szCs w:val="24"/>
        </w:rPr>
      </w:pPr>
      <w:r w:rsidRPr="008102CD">
        <w:rPr>
          <w:rFonts w:ascii="Times New Roman" w:hAnsi="Times New Roman" w:cs="Times New Roman"/>
          <w:sz w:val="24"/>
          <w:szCs w:val="24"/>
        </w:rPr>
        <w:t xml:space="preserve">Madjid, Nurcholish (1992), </w:t>
      </w:r>
      <w:r w:rsidRPr="008102CD">
        <w:rPr>
          <w:rFonts w:ascii="Times New Roman" w:hAnsi="Times New Roman" w:cs="Times New Roman"/>
          <w:i/>
          <w:sz w:val="24"/>
          <w:szCs w:val="24"/>
        </w:rPr>
        <w:t>Islam Doktrin dan Peradaban, Sebuah Telaah Kritis tentang Masalah Keimanan, Kemanusiaan dan Kemodernnan</w:t>
      </w:r>
      <w:r w:rsidRPr="008102CD">
        <w:rPr>
          <w:rFonts w:ascii="Times New Roman" w:hAnsi="Times New Roman" w:cs="Times New Roman"/>
          <w:sz w:val="24"/>
          <w:szCs w:val="24"/>
        </w:rPr>
        <w:t>, cet. Ke-2. Jakarta Paramadina.</w:t>
      </w:r>
    </w:p>
    <w:p w:rsidR="00B51E30" w:rsidRPr="008102CD" w:rsidRDefault="00B51E30" w:rsidP="00B51E30">
      <w:pPr>
        <w:pStyle w:val="FootnoteText"/>
        <w:spacing w:after="240"/>
        <w:ind w:left="720" w:right="340" w:hanging="720"/>
        <w:jc w:val="both"/>
        <w:rPr>
          <w:rFonts w:ascii="Times New Roman" w:hAnsi="Times New Roman" w:cs="Times New Roman"/>
          <w:sz w:val="24"/>
          <w:szCs w:val="24"/>
        </w:rPr>
      </w:pPr>
      <w:r w:rsidRPr="008102CD">
        <w:rPr>
          <w:rFonts w:ascii="Times New Roman" w:hAnsi="Times New Roman" w:cs="Times New Roman"/>
          <w:sz w:val="24"/>
          <w:szCs w:val="24"/>
        </w:rPr>
        <w:t xml:space="preserve">Madjid, Nurcholish (1996), “menuju Masyarakat Madani”, dalam </w:t>
      </w:r>
      <w:r w:rsidRPr="008102CD">
        <w:rPr>
          <w:rFonts w:ascii="Times New Roman" w:hAnsi="Times New Roman" w:cs="Times New Roman"/>
          <w:i/>
          <w:sz w:val="24"/>
          <w:szCs w:val="24"/>
        </w:rPr>
        <w:t xml:space="preserve">Ulumul Qur`an, </w:t>
      </w:r>
      <w:r w:rsidRPr="008102CD">
        <w:rPr>
          <w:rFonts w:ascii="Times New Roman" w:hAnsi="Times New Roman" w:cs="Times New Roman"/>
          <w:sz w:val="24"/>
          <w:szCs w:val="24"/>
        </w:rPr>
        <w:t>vol. II, juli 1996, Jakarta</w:t>
      </w:r>
    </w:p>
    <w:p w:rsidR="00B51E30" w:rsidRPr="008102CD" w:rsidRDefault="00B51E30" w:rsidP="00B51E30">
      <w:pPr>
        <w:pStyle w:val="FootnoteText"/>
        <w:spacing w:after="240"/>
        <w:ind w:left="720" w:right="340" w:hanging="720"/>
        <w:jc w:val="both"/>
        <w:rPr>
          <w:rFonts w:ascii="Times New Roman" w:hAnsi="Times New Roman" w:cs="Times New Roman"/>
          <w:sz w:val="24"/>
          <w:szCs w:val="24"/>
        </w:rPr>
      </w:pPr>
      <w:r w:rsidRPr="008102CD">
        <w:rPr>
          <w:rFonts w:ascii="Times New Roman" w:hAnsi="Times New Roman" w:cs="Times New Roman"/>
          <w:sz w:val="24"/>
          <w:szCs w:val="24"/>
        </w:rPr>
        <w:t xml:space="preserve">Madjid, Nurcholish (1997), </w:t>
      </w:r>
      <w:r w:rsidRPr="008102CD">
        <w:rPr>
          <w:rFonts w:ascii="Times New Roman" w:hAnsi="Times New Roman" w:cs="Times New Roman"/>
          <w:i/>
          <w:sz w:val="24"/>
          <w:szCs w:val="24"/>
        </w:rPr>
        <w:t>Islam, Kemodernan dan Keindonesiaan.</w:t>
      </w:r>
      <w:r w:rsidRPr="008102CD">
        <w:rPr>
          <w:rFonts w:ascii="Times New Roman" w:hAnsi="Times New Roman" w:cs="Times New Roman"/>
          <w:sz w:val="24"/>
          <w:szCs w:val="24"/>
        </w:rPr>
        <w:t xml:space="preserve"> Bandung: Mizan.</w:t>
      </w:r>
    </w:p>
    <w:p w:rsidR="00B51E30" w:rsidRPr="008102CD" w:rsidRDefault="00B51E30" w:rsidP="00B51E30">
      <w:pPr>
        <w:pStyle w:val="FootnoteText"/>
        <w:spacing w:after="240"/>
        <w:ind w:left="720" w:right="340" w:hanging="720"/>
        <w:jc w:val="both"/>
        <w:rPr>
          <w:rFonts w:ascii="Times New Roman" w:hAnsi="Times New Roman" w:cs="Times New Roman"/>
          <w:sz w:val="24"/>
          <w:szCs w:val="24"/>
        </w:rPr>
      </w:pPr>
      <w:r w:rsidRPr="008102CD">
        <w:rPr>
          <w:rFonts w:ascii="Times New Roman" w:hAnsi="Times New Roman" w:cs="Times New Roman"/>
          <w:sz w:val="24"/>
          <w:szCs w:val="24"/>
        </w:rPr>
        <w:t xml:space="preserve">Madjid, Nurcholish (1998), </w:t>
      </w:r>
      <w:r w:rsidRPr="008102CD">
        <w:rPr>
          <w:rFonts w:ascii="Times New Roman" w:hAnsi="Times New Roman" w:cs="Times New Roman"/>
          <w:i/>
          <w:sz w:val="24"/>
          <w:szCs w:val="24"/>
        </w:rPr>
        <w:t xml:space="preserve">Dialog Keterbukaan,  Artikulasi Nilai Islam dalam Wacana Sosial Politik Kontemporer, </w:t>
      </w:r>
      <w:r w:rsidRPr="008102CD">
        <w:rPr>
          <w:rFonts w:ascii="Times New Roman" w:hAnsi="Times New Roman" w:cs="Times New Roman"/>
          <w:sz w:val="24"/>
          <w:szCs w:val="24"/>
        </w:rPr>
        <w:t>cet. Ke. 1. Jakarta: Paramadina.</w:t>
      </w:r>
    </w:p>
    <w:p w:rsidR="00B51E30" w:rsidRPr="008102CD" w:rsidRDefault="00B51E30" w:rsidP="00B51E30">
      <w:pPr>
        <w:pStyle w:val="FootnoteText"/>
        <w:spacing w:after="240"/>
        <w:ind w:left="720" w:right="340" w:hanging="720"/>
        <w:jc w:val="both"/>
        <w:rPr>
          <w:rFonts w:ascii="Times New Roman" w:hAnsi="Times New Roman" w:cs="Times New Roman"/>
          <w:sz w:val="24"/>
          <w:szCs w:val="24"/>
        </w:rPr>
      </w:pPr>
      <w:r w:rsidRPr="008102CD">
        <w:rPr>
          <w:rFonts w:ascii="Times New Roman" w:hAnsi="Times New Roman" w:cs="Times New Roman"/>
          <w:sz w:val="24"/>
          <w:szCs w:val="24"/>
        </w:rPr>
        <w:lastRenderedPageBreak/>
        <w:t>Makasi (1995), “Pondok Modern Darussalam Gontor dan Pembaharuan Pemikiran Islam,” Makalah PPS IAIN Sunan Ampel.</w:t>
      </w:r>
    </w:p>
    <w:p w:rsidR="00B51E30" w:rsidRPr="008102CD" w:rsidRDefault="00B51E30" w:rsidP="00B51E30">
      <w:pPr>
        <w:pStyle w:val="FootnoteText"/>
        <w:spacing w:after="240"/>
        <w:ind w:left="720" w:right="340" w:hanging="720"/>
        <w:jc w:val="both"/>
        <w:rPr>
          <w:rFonts w:ascii="Times New Roman" w:hAnsi="Times New Roman" w:cs="Times New Roman"/>
          <w:sz w:val="24"/>
          <w:szCs w:val="24"/>
        </w:rPr>
      </w:pPr>
      <w:r w:rsidRPr="008102CD">
        <w:rPr>
          <w:rFonts w:ascii="Times New Roman" w:hAnsi="Times New Roman" w:cs="Times New Roman"/>
          <w:sz w:val="24"/>
          <w:szCs w:val="24"/>
        </w:rPr>
        <w:t xml:space="preserve">Mastuhu (1994), </w:t>
      </w:r>
      <w:r w:rsidRPr="008102CD">
        <w:rPr>
          <w:rFonts w:ascii="Times New Roman" w:hAnsi="Times New Roman" w:cs="Times New Roman"/>
          <w:i/>
          <w:sz w:val="24"/>
          <w:szCs w:val="24"/>
        </w:rPr>
        <w:t xml:space="preserve">Dinamika Sistem Pendidikan Pesantren, Suatu Kajian tentang Unsur dan Nilai Sistem Pendidikan Pesantren., </w:t>
      </w:r>
      <w:r w:rsidRPr="008102CD">
        <w:rPr>
          <w:rFonts w:ascii="Times New Roman" w:hAnsi="Times New Roman" w:cs="Times New Roman"/>
          <w:sz w:val="24"/>
          <w:szCs w:val="24"/>
        </w:rPr>
        <w:t>Jakarta: INIS.</w:t>
      </w:r>
    </w:p>
    <w:p w:rsidR="00B51E30" w:rsidRPr="008102CD" w:rsidRDefault="00B51E30" w:rsidP="00B51E30">
      <w:pPr>
        <w:pStyle w:val="FootnoteText"/>
        <w:tabs>
          <w:tab w:val="left" w:pos="90"/>
        </w:tabs>
        <w:spacing w:after="240"/>
        <w:ind w:left="720" w:right="340" w:hanging="720"/>
        <w:jc w:val="both"/>
        <w:rPr>
          <w:rFonts w:ascii="Times New Roman" w:hAnsi="Times New Roman" w:cs="Times New Roman"/>
          <w:sz w:val="24"/>
          <w:szCs w:val="24"/>
        </w:rPr>
      </w:pPr>
      <w:r w:rsidRPr="008102CD">
        <w:rPr>
          <w:rFonts w:ascii="Times New Roman" w:hAnsi="Times New Roman" w:cs="Times New Roman"/>
          <w:sz w:val="24"/>
          <w:szCs w:val="24"/>
        </w:rPr>
        <w:t xml:space="preserve">Mujamil (tt), </w:t>
      </w:r>
      <w:r w:rsidRPr="008102CD">
        <w:rPr>
          <w:rFonts w:ascii="Times New Roman" w:hAnsi="Times New Roman" w:cs="Times New Roman"/>
          <w:i/>
          <w:sz w:val="24"/>
          <w:szCs w:val="24"/>
        </w:rPr>
        <w:t xml:space="preserve">Pesantren dari Transformasi Metodologi Menuju Demokratisasi Institusi. </w:t>
      </w:r>
      <w:r w:rsidRPr="008102CD">
        <w:rPr>
          <w:rFonts w:ascii="Times New Roman" w:hAnsi="Times New Roman" w:cs="Times New Roman"/>
          <w:sz w:val="24"/>
          <w:szCs w:val="24"/>
        </w:rPr>
        <w:t>Jakarta: Penerbit  Erlangga</w:t>
      </w:r>
    </w:p>
    <w:p w:rsidR="00B51E30" w:rsidRPr="008102CD" w:rsidRDefault="00B51E30" w:rsidP="00B51E30">
      <w:pPr>
        <w:pStyle w:val="FootnoteText"/>
        <w:spacing w:after="240"/>
        <w:ind w:left="720" w:right="340" w:hanging="720"/>
        <w:jc w:val="both"/>
        <w:rPr>
          <w:rFonts w:ascii="Times New Roman" w:hAnsi="Times New Roman" w:cs="Times New Roman"/>
          <w:sz w:val="24"/>
          <w:szCs w:val="24"/>
        </w:rPr>
      </w:pPr>
      <w:r w:rsidRPr="008102CD">
        <w:rPr>
          <w:rFonts w:ascii="Times New Roman" w:hAnsi="Times New Roman" w:cs="Times New Roman"/>
          <w:sz w:val="24"/>
          <w:szCs w:val="24"/>
        </w:rPr>
        <w:t xml:space="preserve">Nursidik (2010), “Pembaruan Pemikiran Islam Nurcholish Madjid,”, dalam </w:t>
      </w:r>
      <w:r w:rsidRPr="008102CD">
        <w:rPr>
          <w:rFonts w:ascii="Times New Roman" w:hAnsi="Times New Roman" w:cs="Times New Roman"/>
          <w:i/>
          <w:sz w:val="24"/>
          <w:szCs w:val="24"/>
        </w:rPr>
        <w:t>Al `Araf</w:t>
      </w:r>
      <w:r w:rsidRPr="008102CD">
        <w:rPr>
          <w:rFonts w:ascii="Times New Roman" w:hAnsi="Times New Roman" w:cs="Times New Roman"/>
          <w:sz w:val="24"/>
          <w:szCs w:val="24"/>
        </w:rPr>
        <w:t>, Jurnah Pemikiran Islam dan Filsafat, Jurusan Ushuluddin, STAIN Surakarta, Vol.VII, No.2 Januari-Juni 2010.</w:t>
      </w:r>
    </w:p>
    <w:p w:rsidR="00B51E30" w:rsidRPr="008102CD" w:rsidRDefault="00B51E30" w:rsidP="00B51E30">
      <w:pPr>
        <w:pStyle w:val="FootnoteText"/>
        <w:spacing w:after="240"/>
        <w:ind w:left="720" w:right="340" w:hanging="720"/>
        <w:jc w:val="both"/>
        <w:rPr>
          <w:rFonts w:ascii="Times New Roman" w:hAnsi="Times New Roman" w:cs="Times New Roman"/>
          <w:sz w:val="24"/>
          <w:szCs w:val="24"/>
        </w:rPr>
      </w:pPr>
      <w:r w:rsidRPr="008102CD">
        <w:rPr>
          <w:rFonts w:ascii="Times New Roman" w:hAnsi="Times New Roman" w:cs="Times New Roman"/>
          <w:sz w:val="24"/>
          <w:szCs w:val="24"/>
        </w:rPr>
        <w:t xml:space="preserve">Yasmadi (2002), </w:t>
      </w:r>
      <w:r w:rsidRPr="008102CD">
        <w:rPr>
          <w:rFonts w:ascii="Times New Roman" w:hAnsi="Times New Roman" w:cs="Times New Roman"/>
          <w:i/>
          <w:sz w:val="24"/>
          <w:szCs w:val="24"/>
        </w:rPr>
        <w:t>Modernisasi Pesantren.</w:t>
      </w:r>
      <w:r w:rsidRPr="008102CD">
        <w:rPr>
          <w:rFonts w:ascii="Times New Roman" w:hAnsi="Times New Roman" w:cs="Times New Roman"/>
          <w:sz w:val="24"/>
          <w:szCs w:val="24"/>
        </w:rPr>
        <w:t xml:space="preserve"> Jakarta: Ciputat Press.</w:t>
      </w:r>
    </w:p>
    <w:p w:rsidR="007C1BBF" w:rsidRDefault="007C1BBF" w:rsidP="00F756E6">
      <w:pPr>
        <w:pStyle w:val="NormalWeb"/>
        <w:spacing w:before="0" w:beforeAutospacing="0" w:after="0" w:afterAutospacing="0" w:line="360" w:lineRule="auto"/>
        <w:jc w:val="both"/>
      </w:pPr>
    </w:p>
    <w:sectPr w:rsidR="007C1BBF" w:rsidSect="004C1270">
      <w:footerReference w:type="default" r:id="rId8"/>
      <w:pgSz w:w="11909" w:h="16834" w:code="9"/>
      <w:pgMar w:top="1728" w:right="1440" w:bottom="1440"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D11" w:rsidRDefault="00FB3D11" w:rsidP="001363C8">
      <w:pPr>
        <w:spacing w:line="240" w:lineRule="auto"/>
      </w:pPr>
      <w:r>
        <w:separator/>
      </w:r>
    </w:p>
  </w:endnote>
  <w:endnote w:type="continuationSeparator" w:id="1">
    <w:p w:rsidR="00FB3D11" w:rsidRDefault="00FB3D11" w:rsidP="001363C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3016"/>
      <w:docPartObj>
        <w:docPartGallery w:val="Page Numbers (Bottom of Page)"/>
        <w:docPartUnique/>
      </w:docPartObj>
    </w:sdtPr>
    <w:sdtContent>
      <w:p w:rsidR="000E3A7F" w:rsidRDefault="00356492">
        <w:pPr>
          <w:pStyle w:val="Footer"/>
          <w:jc w:val="right"/>
        </w:pPr>
        <w:r>
          <w:fldChar w:fldCharType="begin"/>
        </w:r>
        <w:r w:rsidR="00911768">
          <w:instrText xml:space="preserve"> PAGE   \* MERGEFORMAT </w:instrText>
        </w:r>
        <w:r>
          <w:fldChar w:fldCharType="separate"/>
        </w:r>
        <w:r w:rsidR="000976B9">
          <w:rPr>
            <w:noProof/>
          </w:rPr>
          <w:t>16</w:t>
        </w:r>
        <w:r>
          <w:rPr>
            <w:noProof/>
          </w:rPr>
          <w:fldChar w:fldCharType="end"/>
        </w:r>
      </w:p>
    </w:sdtContent>
  </w:sdt>
  <w:p w:rsidR="000E3A7F" w:rsidRDefault="000E3A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D11" w:rsidRDefault="00FB3D11" w:rsidP="001363C8">
      <w:pPr>
        <w:spacing w:line="240" w:lineRule="auto"/>
      </w:pPr>
      <w:r>
        <w:separator/>
      </w:r>
    </w:p>
  </w:footnote>
  <w:footnote w:type="continuationSeparator" w:id="1">
    <w:p w:rsidR="00FB3D11" w:rsidRDefault="00FB3D11" w:rsidP="001363C8">
      <w:pPr>
        <w:spacing w:line="240" w:lineRule="auto"/>
      </w:pPr>
      <w:r>
        <w:continuationSeparator/>
      </w:r>
    </w:p>
  </w:footnote>
  <w:footnote w:id="2">
    <w:p w:rsidR="00623CC4" w:rsidRPr="003621F9" w:rsidRDefault="00623CC4" w:rsidP="00B51E30">
      <w:pPr>
        <w:pStyle w:val="FootnoteText"/>
        <w:ind w:firstLine="720"/>
        <w:jc w:val="both"/>
        <w:rPr>
          <w:rFonts w:ascii="Times New Roman" w:hAnsi="Times New Roman" w:cs="Times New Roman"/>
        </w:rPr>
      </w:pPr>
      <w:r w:rsidRPr="003621F9">
        <w:rPr>
          <w:rStyle w:val="FootnoteReference"/>
          <w:rFonts w:ascii="Times New Roman" w:hAnsi="Times New Roman"/>
        </w:rPr>
        <w:footnoteRef/>
      </w:r>
      <w:r w:rsidRPr="003621F9">
        <w:rPr>
          <w:rFonts w:ascii="Times New Roman" w:hAnsi="Times New Roman" w:cs="Times New Roman"/>
        </w:rPr>
        <w:t xml:space="preserve"> Sartono Kartodiharjo, </w:t>
      </w:r>
      <w:r w:rsidRPr="003621F9">
        <w:rPr>
          <w:rFonts w:ascii="Times New Roman" w:hAnsi="Times New Roman" w:cs="Times New Roman"/>
          <w:i/>
        </w:rPr>
        <w:t>Protest Movement in Rural Java,</w:t>
      </w:r>
      <w:r w:rsidRPr="003621F9">
        <w:rPr>
          <w:rFonts w:ascii="Times New Roman" w:hAnsi="Times New Roman" w:cs="Times New Roman"/>
        </w:rPr>
        <w:t xml:space="preserve"> (Singapura: Oxford University Press, Institue of Southeast Studies, 1973), 155.</w:t>
      </w:r>
    </w:p>
  </w:footnote>
  <w:footnote w:id="3">
    <w:p w:rsidR="003412D6" w:rsidRPr="003621F9" w:rsidRDefault="003412D6" w:rsidP="003412D6">
      <w:pPr>
        <w:pStyle w:val="FootnoteText"/>
        <w:ind w:firstLine="720"/>
        <w:jc w:val="both"/>
        <w:rPr>
          <w:rFonts w:ascii="Times New Roman" w:hAnsi="Times New Roman" w:cs="Times New Roman"/>
        </w:rPr>
      </w:pPr>
      <w:r w:rsidRPr="003621F9">
        <w:rPr>
          <w:rStyle w:val="FootnoteReference"/>
          <w:rFonts w:ascii="Times New Roman" w:hAnsi="Times New Roman"/>
        </w:rPr>
        <w:footnoteRef/>
      </w:r>
      <w:r w:rsidRPr="003621F9">
        <w:rPr>
          <w:rFonts w:ascii="Times New Roman" w:hAnsi="Times New Roman" w:cs="Times New Roman"/>
        </w:rPr>
        <w:t xml:space="preserve"> Nurcholish Madjid, </w:t>
      </w:r>
      <w:r w:rsidRPr="003621F9">
        <w:rPr>
          <w:rFonts w:ascii="Times New Roman" w:hAnsi="Times New Roman" w:cs="Times New Roman"/>
          <w:i/>
        </w:rPr>
        <w:t>Islam Doktrin dan Peradaban, Sebuah Telaah Kritis tentang Masalah Keimanan, Kemanusiaan dan Kemodernnan</w:t>
      </w:r>
      <w:r w:rsidRPr="003621F9">
        <w:rPr>
          <w:rFonts w:ascii="Times New Roman" w:hAnsi="Times New Roman" w:cs="Times New Roman"/>
        </w:rPr>
        <w:t>, cet. Ke-2 (Jakarta Paramadina, 1992), Lxii</w:t>
      </w:r>
    </w:p>
  </w:footnote>
  <w:footnote w:id="4">
    <w:p w:rsidR="003412D6" w:rsidRPr="003621F9" w:rsidRDefault="003412D6" w:rsidP="003412D6">
      <w:pPr>
        <w:pStyle w:val="FootnoteText"/>
        <w:ind w:firstLine="720"/>
        <w:jc w:val="both"/>
        <w:rPr>
          <w:rFonts w:ascii="Times New Roman" w:hAnsi="Times New Roman" w:cs="Times New Roman"/>
        </w:rPr>
      </w:pPr>
      <w:r w:rsidRPr="003621F9">
        <w:rPr>
          <w:rStyle w:val="FootnoteReference"/>
          <w:rFonts w:ascii="Times New Roman" w:hAnsi="Times New Roman"/>
        </w:rPr>
        <w:footnoteRef/>
      </w:r>
      <w:r w:rsidRPr="003621F9">
        <w:rPr>
          <w:rFonts w:ascii="Times New Roman" w:hAnsi="Times New Roman" w:cs="Times New Roman"/>
        </w:rPr>
        <w:t xml:space="preserve"> Nurcholish Madjid, </w:t>
      </w:r>
      <w:r w:rsidRPr="003621F9">
        <w:rPr>
          <w:rFonts w:ascii="Times New Roman" w:hAnsi="Times New Roman" w:cs="Times New Roman"/>
          <w:i/>
        </w:rPr>
        <w:t>Bilik-Bilik Pesantren, SebuahPotret Perjalanan,</w:t>
      </w:r>
      <w:r w:rsidRPr="003621F9">
        <w:rPr>
          <w:rFonts w:ascii="Times New Roman" w:hAnsi="Times New Roman" w:cs="Times New Roman"/>
        </w:rPr>
        <w:t xml:space="preserve"> cet. Ke-1, (Jakarta: Paramadina, 1992), 4 </w:t>
      </w:r>
    </w:p>
  </w:footnote>
  <w:footnote w:id="5">
    <w:p w:rsidR="003412D6" w:rsidRPr="003621F9" w:rsidRDefault="003412D6" w:rsidP="003412D6">
      <w:pPr>
        <w:pStyle w:val="FootnoteText"/>
        <w:ind w:firstLine="720"/>
        <w:jc w:val="both"/>
        <w:rPr>
          <w:rFonts w:ascii="Times New Roman" w:hAnsi="Times New Roman" w:cs="Times New Roman"/>
        </w:rPr>
      </w:pPr>
      <w:r w:rsidRPr="003621F9">
        <w:rPr>
          <w:rStyle w:val="FootnoteReference"/>
          <w:rFonts w:ascii="Times New Roman" w:hAnsi="Times New Roman"/>
        </w:rPr>
        <w:footnoteRef/>
      </w:r>
      <w:r w:rsidRPr="003621F9">
        <w:rPr>
          <w:rFonts w:ascii="Times New Roman" w:hAnsi="Times New Roman" w:cs="Times New Roman"/>
        </w:rPr>
        <w:t xml:space="preserve"> Yasmadi, </w:t>
      </w:r>
      <w:r w:rsidRPr="003621F9">
        <w:rPr>
          <w:rFonts w:ascii="Times New Roman" w:hAnsi="Times New Roman" w:cs="Times New Roman"/>
          <w:i/>
        </w:rPr>
        <w:t>Modernisasi Pesantren,</w:t>
      </w:r>
      <w:r w:rsidRPr="003621F9">
        <w:rPr>
          <w:rFonts w:ascii="Times New Roman" w:hAnsi="Times New Roman" w:cs="Times New Roman"/>
        </w:rPr>
        <w:t xml:space="preserve"> (Jakarta: Ciputat Press, 2002), 5.</w:t>
      </w:r>
    </w:p>
  </w:footnote>
  <w:footnote w:id="6">
    <w:p w:rsidR="003412D6" w:rsidRPr="003621F9" w:rsidRDefault="003412D6" w:rsidP="003412D6">
      <w:pPr>
        <w:pStyle w:val="FootnoteText"/>
        <w:ind w:firstLine="720"/>
        <w:jc w:val="both"/>
        <w:rPr>
          <w:rFonts w:ascii="Times New Roman" w:hAnsi="Times New Roman" w:cs="Times New Roman"/>
          <w:i/>
        </w:rPr>
      </w:pPr>
      <w:r w:rsidRPr="003621F9">
        <w:rPr>
          <w:rStyle w:val="FootnoteReference"/>
          <w:rFonts w:ascii="Times New Roman" w:hAnsi="Times New Roman"/>
        </w:rPr>
        <w:footnoteRef/>
      </w:r>
      <w:r w:rsidRPr="003621F9">
        <w:rPr>
          <w:rFonts w:ascii="Times New Roman" w:hAnsi="Times New Roman" w:cs="Times New Roman"/>
        </w:rPr>
        <w:t xml:space="preserve"> Yasmadi, </w:t>
      </w:r>
      <w:r w:rsidRPr="003621F9">
        <w:rPr>
          <w:rFonts w:ascii="Times New Roman" w:hAnsi="Times New Roman" w:cs="Times New Roman"/>
          <w:i/>
        </w:rPr>
        <w:t>Ibid.</w:t>
      </w:r>
    </w:p>
  </w:footnote>
  <w:footnote w:id="7">
    <w:p w:rsidR="00433C50" w:rsidRPr="00DA34C2" w:rsidRDefault="00433C50" w:rsidP="00B51E30">
      <w:pPr>
        <w:pStyle w:val="FootnoteText"/>
        <w:ind w:firstLine="720"/>
        <w:jc w:val="both"/>
        <w:rPr>
          <w:rFonts w:ascii="Times New Roman" w:hAnsi="Times New Roman" w:cs="Times New Roman"/>
          <w:i/>
        </w:rPr>
      </w:pPr>
      <w:r w:rsidRPr="00DA34C2">
        <w:rPr>
          <w:rStyle w:val="FootnoteReference"/>
          <w:rFonts w:ascii="Times New Roman" w:hAnsi="Times New Roman"/>
        </w:rPr>
        <w:footnoteRef/>
      </w:r>
      <w:r w:rsidRPr="00DA34C2">
        <w:rPr>
          <w:rFonts w:ascii="Times New Roman" w:hAnsi="Times New Roman" w:cs="Times New Roman"/>
        </w:rPr>
        <w:t xml:space="preserve"> Nursidik, “Pembaharuan Pemikiran Nurcholish Madjid”</w:t>
      </w:r>
      <w:r w:rsidRPr="00DA34C2">
        <w:rPr>
          <w:rFonts w:ascii="Times New Roman" w:hAnsi="Times New Roman" w:cs="Times New Roman"/>
          <w:i/>
        </w:rPr>
        <w:t>,</w:t>
      </w:r>
      <w:r w:rsidRPr="00DA34C2">
        <w:rPr>
          <w:rFonts w:ascii="Times New Roman" w:hAnsi="Times New Roman" w:cs="Times New Roman"/>
        </w:rPr>
        <w:t xml:space="preserve">  dalam  </w:t>
      </w:r>
      <w:r w:rsidRPr="00DA34C2">
        <w:rPr>
          <w:rFonts w:ascii="Times New Roman" w:hAnsi="Times New Roman" w:cs="Times New Roman"/>
          <w:i/>
        </w:rPr>
        <w:t>Al A`raf,</w:t>
      </w:r>
      <w:r w:rsidRPr="00DA34C2">
        <w:rPr>
          <w:rFonts w:ascii="Times New Roman" w:hAnsi="Times New Roman" w:cs="Times New Roman"/>
        </w:rPr>
        <w:t xml:space="preserve"> Jurnal Pemikiran Islam dan Filsafat,  STAIN Surakarta, Vol. VII, No. 2, Januari-Juni 2010, 144. Lihat pula Dedy Djamaluddin &amp; Idi Subandy Ibrahim, </w:t>
      </w:r>
      <w:r w:rsidRPr="00DA34C2">
        <w:rPr>
          <w:rFonts w:ascii="Times New Roman" w:hAnsi="Times New Roman" w:cs="Times New Roman"/>
          <w:i/>
        </w:rPr>
        <w:t xml:space="preserve"> Zaman Baru islam Indonesia Pemikiran dan Aksi Politik Abdurrahman Wahid, M. Amin Rais, Nurcholish Madjid, Jalaluddin Rakhmad, </w:t>
      </w:r>
      <w:r w:rsidRPr="00DA34C2">
        <w:rPr>
          <w:rFonts w:ascii="Times New Roman" w:hAnsi="Times New Roman" w:cs="Times New Roman"/>
        </w:rPr>
        <w:t xml:space="preserve"> (Bandung: Zaman Wacana Mulia, 1998), 12.</w:t>
      </w:r>
    </w:p>
  </w:footnote>
  <w:footnote w:id="8">
    <w:p w:rsidR="00AA0901" w:rsidRDefault="00AA0901" w:rsidP="00B51E30">
      <w:pPr>
        <w:pStyle w:val="FootnoteText"/>
        <w:ind w:firstLine="720"/>
        <w:jc w:val="both"/>
      </w:pPr>
      <w:r w:rsidRPr="00DA34C2">
        <w:rPr>
          <w:rStyle w:val="FootnoteReference"/>
          <w:rFonts w:ascii="Times New Roman" w:hAnsi="Times New Roman"/>
        </w:rPr>
        <w:footnoteRef/>
      </w:r>
      <w:r w:rsidRPr="00DA34C2">
        <w:rPr>
          <w:rFonts w:ascii="Times New Roman" w:hAnsi="Times New Roman" w:cs="Times New Roman"/>
        </w:rPr>
        <w:t xml:space="preserve"> Fahri Ali, dan Bahtiar Efendi, </w:t>
      </w:r>
      <w:r w:rsidRPr="00DA34C2">
        <w:rPr>
          <w:rFonts w:ascii="Times New Roman" w:hAnsi="Times New Roman" w:cs="Times New Roman"/>
          <w:i/>
        </w:rPr>
        <w:t>Merambah Jalan Baru Islam, Rekonstruksi Pemikiran Islam Indonesia Masa Orde Baru, (</w:t>
      </w:r>
      <w:r w:rsidRPr="00DA34C2">
        <w:rPr>
          <w:rFonts w:ascii="Times New Roman" w:hAnsi="Times New Roman" w:cs="Times New Roman"/>
        </w:rPr>
        <w:t xml:space="preserve">Bandung, Mizan, 1992), 197. </w:t>
      </w:r>
    </w:p>
  </w:footnote>
  <w:footnote w:id="9">
    <w:p w:rsidR="001363C8" w:rsidRDefault="001363C8" w:rsidP="00B51E30">
      <w:pPr>
        <w:pStyle w:val="FootnoteText"/>
        <w:ind w:firstLine="720"/>
        <w:jc w:val="both"/>
      </w:pPr>
      <w:r w:rsidRPr="00D808C9">
        <w:rPr>
          <w:rStyle w:val="FootnoteReference"/>
          <w:rFonts w:ascii="Times New Roman" w:hAnsi="Times New Roman"/>
        </w:rPr>
        <w:footnoteRef/>
      </w:r>
      <w:r w:rsidRPr="00D808C9">
        <w:rPr>
          <w:rFonts w:ascii="Times New Roman" w:hAnsi="Times New Roman" w:cs="Times New Roman"/>
        </w:rPr>
        <w:t xml:space="preserve"> Muyadhi Kartanegara, “Dasar-Dasar Pemikiran Cak Nur,” dalam </w:t>
      </w:r>
      <w:r w:rsidRPr="00D808C9">
        <w:rPr>
          <w:rFonts w:ascii="Times New Roman" w:hAnsi="Times New Roman" w:cs="Times New Roman"/>
          <w:i/>
        </w:rPr>
        <w:t>Tharikat Nurcholishy, Jejak Pemikiran dari Pembaharu sampai Guru Bangsa,”</w:t>
      </w:r>
      <w:r w:rsidRPr="00D808C9">
        <w:rPr>
          <w:rFonts w:ascii="Times New Roman" w:hAnsi="Times New Roman" w:cs="Times New Roman"/>
        </w:rPr>
        <w:t xml:space="preserve"> (Yogyakarta: Pustaka  Pelajar, 2001), 231-235.  </w:t>
      </w:r>
    </w:p>
  </w:footnote>
  <w:footnote w:id="10">
    <w:p w:rsidR="00100A1E" w:rsidRDefault="00100A1E" w:rsidP="00B51E30">
      <w:pPr>
        <w:pStyle w:val="FootnoteText"/>
        <w:ind w:firstLine="720"/>
        <w:jc w:val="both"/>
      </w:pPr>
      <w:r w:rsidRPr="00D808C9">
        <w:rPr>
          <w:rStyle w:val="FootnoteReference"/>
          <w:rFonts w:ascii="Times New Roman" w:hAnsi="Times New Roman"/>
        </w:rPr>
        <w:footnoteRef/>
      </w:r>
      <w:r w:rsidRPr="00D808C9">
        <w:rPr>
          <w:rFonts w:ascii="Times New Roman" w:hAnsi="Times New Roman" w:cs="Times New Roman"/>
        </w:rPr>
        <w:t xml:space="preserve"> M. Syafi`</w:t>
      </w:r>
      <w:r w:rsidR="000E3A7F">
        <w:rPr>
          <w:rFonts w:ascii="Times New Roman" w:hAnsi="Times New Roman" w:cs="Times New Roman"/>
        </w:rPr>
        <w:t>i</w:t>
      </w:r>
      <w:r w:rsidRPr="00D808C9">
        <w:rPr>
          <w:rFonts w:ascii="Times New Roman" w:hAnsi="Times New Roman" w:cs="Times New Roman"/>
        </w:rPr>
        <w:t xml:space="preserve"> Anwar, “Sosiologi Pembaruan Pemikiran islam Nurcholish madjid,” dalam Jalaluddi Rakhmat et.al. </w:t>
      </w:r>
      <w:r w:rsidRPr="00D808C9">
        <w:rPr>
          <w:rFonts w:ascii="Times New Roman" w:hAnsi="Times New Roman" w:cs="Times New Roman"/>
          <w:i/>
        </w:rPr>
        <w:t xml:space="preserve">Tharikat Nurcholishy jejak Pemikiran dari Pembaharu sampai Guru bangsa, </w:t>
      </w:r>
      <w:r w:rsidRPr="00D808C9">
        <w:rPr>
          <w:rFonts w:ascii="Times New Roman" w:hAnsi="Times New Roman" w:cs="Times New Roman"/>
        </w:rPr>
        <w:t>(Yogyakarta: Pustaka Pelajar, 2001), 217-219.</w:t>
      </w:r>
    </w:p>
  </w:footnote>
  <w:footnote w:id="11">
    <w:p w:rsidR="001363C8" w:rsidRDefault="001363C8" w:rsidP="00B51E30">
      <w:pPr>
        <w:pStyle w:val="FootnoteText"/>
        <w:ind w:firstLine="720"/>
        <w:jc w:val="both"/>
      </w:pPr>
      <w:r w:rsidRPr="00D808C9">
        <w:rPr>
          <w:rStyle w:val="FootnoteReference"/>
          <w:rFonts w:ascii="Times New Roman" w:hAnsi="Times New Roman"/>
        </w:rPr>
        <w:footnoteRef/>
      </w:r>
      <w:r w:rsidRPr="00D808C9">
        <w:rPr>
          <w:rFonts w:ascii="Times New Roman" w:hAnsi="Times New Roman" w:cs="Times New Roman"/>
        </w:rPr>
        <w:t xml:space="preserve">Nurcholish Madjid, “menuju Masyarakat Madani”, dalam </w:t>
      </w:r>
      <w:r w:rsidRPr="00D808C9">
        <w:rPr>
          <w:rFonts w:ascii="Times New Roman" w:hAnsi="Times New Roman" w:cs="Times New Roman"/>
          <w:i/>
        </w:rPr>
        <w:t xml:space="preserve">Ulumul Qur`an, </w:t>
      </w:r>
      <w:r w:rsidRPr="00D808C9">
        <w:rPr>
          <w:rFonts w:ascii="Times New Roman" w:hAnsi="Times New Roman" w:cs="Times New Roman"/>
        </w:rPr>
        <w:t xml:space="preserve">vol. II, juli 1996, Jakarta, 51. </w:t>
      </w:r>
    </w:p>
  </w:footnote>
  <w:footnote w:id="12">
    <w:p w:rsidR="001363C8" w:rsidRDefault="001363C8" w:rsidP="00B51E30">
      <w:pPr>
        <w:pStyle w:val="FootnoteText"/>
        <w:ind w:firstLine="720"/>
        <w:jc w:val="both"/>
      </w:pPr>
      <w:r w:rsidRPr="00D808C9">
        <w:rPr>
          <w:rStyle w:val="FootnoteReference"/>
          <w:rFonts w:ascii="Times New Roman" w:hAnsi="Times New Roman"/>
        </w:rPr>
        <w:footnoteRef/>
      </w:r>
      <w:r w:rsidRPr="00D808C9">
        <w:rPr>
          <w:rFonts w:ascii="Times New Roman" w:hAnsi="Times New Roman" w:cs="Times New Roman"/>
        </w:rPr>
        <w:t xml:space="preserve">Nursidik, “Pembaruan Pemikiran Islam Nurcholish Madjid,”, dalam </w:t>
      </w:r>
      <w:r w:rsidRPr="00D808C9">
        <w:rPr>
          <w:rFonts w:ascii="Times New Roman" w:hAnsi="Times New Roman" w:cs="Times New Roman"/>
          <w:i/>
        </w:rPr>
        <w:t>Al `Araf</w:t>
      </w:r>
      <w:r w:rsidRPr="00D808C9">
        <w:rPr>
          <w:rFonts w:ascii="Times New Roman" w:hAnsi="Times New Roman" w:cs="Times New Roman"/>
        </w:rPr>
        <w:t xml:space="preserve">, Jurnah Pemikiran Islam dan Filsafat, Jurusan Ushuluddin, STAIN Surakarta, Vol.VII, No.2 Januari-Juni 2010, 152 </w:t>
      </w:r>
    </w:p>
  </w:footnote>
  <w:footnote w:id="13">
    <w:p w:rsidR="00100A1E" w:rsidRDefault="00100A1E" w:rsidP="00B51E30">
      <w:pPr>
        <w:pStyle w:val="FootnoteText"/>
        <w:ind w:firstLine="720"/>
        <w:jc w:val="both"/>
      </w:pPr>
      <w:r w:rsidRPr="00D808C9">
        <w:rPr>
          <w:rStyle w:val="FootnoteReference"/>
          <w:rFonts w:ascii="Times New Roman" w:hAnsi="Times New Roman"/>
        </w:rPr>
        <w:footnoteRef/>
      </w:r>
      <w:r w:rsidRPr="00D808C9">
        <w:rPr>
          <w:rFonts w:ascii="Times New Roman" w:hAnsi="Times New Roman" w:cs="Times New Roman"/>
        </w:rPr>
        <w:t xml:space="preserve"> M. Syafi`</w:t>
      </w:r>
      <w:r w:rsidR="000E3A7F">
        <w:rPr>
          <w:rFonts w:ascii="Times New Roman" w:hAnsi="Times New Roman" w:cs="Times New Roman"/>
        </w:rPr>
        <w:t>i</w:t>
      </w:r>
      <w:r w:rsidR="00B51E30">
        <w:rPr>
          <w:rFonts w:ascii="Times New Roman" w:hAnsi="Times New Roman" w:cs="Times New Roman"/>
        </w:rPr>
        <w:t xml:space="preserve"> Anwar, “Sosiologi Pembaruan…, </w:t>
      </w:r>
      <w:r w:rsidRPr="00D808C9">
        <w:rPr>
          <w:rFonts w:ascii="Times New Roman" w:hAnsi="Times New Roman" w:cs="Times New Roman"/>
        </w:rPr>
        <w:t>220-221.</w:t>
      </w:r>
    </w:p>
  </w:footnote>
  <w:footnote w:id="14">
    <w:p w:rsidR="00100A1E" w:rsidRDefault="00100A1E" w:rsidP="00B51E30">
      <w:pPr>
        <w:pStyle w:val="FootnoteText"/>
        <w:ind w:firstLine="720"/>
        <w:jc w:val="both"/>
      </w:pPr>
      <w:r w:rsidRPr="00D808C9">
        <w:rPr>
          <w:rStyle w:val="FootnoteReference"/>
          <w:rFonts w:ascii="Times New Roman" w:hAnsi="Times New Roman"/>
        </w:rPr>
        <w:footnoteRef/>
      </w:r>
      <w:r w:rsidRPr="00D808C9">
        <w:rPr>
          <w:rFonts w:ascii="Times New Roman" w:hAnsi="Times New Roman" w:cs="Times New Roman"/>
        </w:rPr>
        <w:t xml:space="preserve"> M. Syafi`</w:t>
      </w:r>
      <w:r w:rsidR="000E3A7F">
        <w:rPr>
          <w:rFonts w:ascii="Times New Roman" w:hAnsi="Times New Roman" w:cs="Times New Roman"/>
        </w:rPr>
        <w:t>i</w:t>
      </w:r>
      <w:r w:rsidRPr="00D808C9">
        <w:rPr>
          <w:rFonts w:ascii="Times New Roman" w:hAnsi="Times New Roman" w:cs="Times New Roman"/>
        </w:rPr>
        <w:t xml:space="preserve"> Anwar, “Sosiologi Pembaruan…, 221.</w:t>
      </w:r>
    </w:p>
  </w:footnote>
  <w:footnote w:id="15">
    <w:p w:rsidR="00477229" w:rsidRDefault="00477229" w:rsidP="00B51E30">
      <w:pPr>
        <w:pStyle w:val="FootnoteText"/>
        <w:ind w:firstLine="720"/>
        <w:jc w:val="both"/>
      </w:pPr>
      <w:r w:rsidRPr="00D808C9">
        <w:rPr>
          <w:rStyle w:val="FootnoteReference"/>
          <w:rFonts w:ascii="Times New Roman" w:hAnsi="Times New Roman"/>
        </w:rPr>
        <w:footnoteRef/>
      </w:r>
      <w:r w:rsidRPr="00D808C9">
        <w:rPr>
          <w:rFonts w:ascii="Times New Roman" w:hAnsi="Times New Roman" w:cs="Times New Roman"/>
        </w:rPr>
        <w:t xml:space="preserve"> Nursidik, “Pembaruan Pemikiran Islam …, 152-153, Lihat pula Ahmad Amir, </w:t>
      </w:r>
      <w:r w:rsidRPr="00D808C9">
        <w:rPr>
          <w:rFonts w:ascii="Times New Roman" w:hAnsi="Times New Roman" w:cs="Times New Roman"/>
          <w:i/>
        </w:rPr>
        <w:t>Neo-Modernisme Islam di Indonesia Gagasan Sentral Nurcholish Madjid dan Abdur Rahman Wahid,</w:t>
      </w:r>
      <w:r w:rsidRPr="00D808C9">
        <w:rPr>
          <w:rFonts w:ascii="Times New Roman" w:hAnsi="Times New Roman" w:cs="Times New Roman"/>
        </w:rPr>
        <w:t xml:space="preserve"> (Jakarta: Rineka Cipta, 1999), 75</w:t>
      </w:r>
    </w:p>
  </w:footnote>
  <w:footnote w:id="16">
    <w:p w:rsidR="001771F2" w:rsidRPr="001B08B7" w:rsidRDefault="001771F2" w:rsidP="00B51E30">
      <w:pPr>
        <w:pStyle w:val="FootnoteText"/>
        <w:ind w:firstLine="720"/>
        <w:jc w:val="both"/>
        <w:rPr>
          <w:rFonts w:ascii="Times New Roman" w:hAnsi="Times New Roman" w:cs="Times New Roman"/>
        </w:rPr>
      </w:pPr>
      <w:r w:rsidRPr="001B08B7">
        <w:rPr>
          <w:rStyle w:val="FootnoteReference"/>
          <w:rFonts w:ascii="Times New Roman" w:hAnsi="Times New Roman"/>
        </w:rPr>
        <w:footnoteRef/>
      </w:r>
      <w:r w:rsidRPr="001B08B7">
        <w:rPr>
          <w:rFonts w:ascii="Times New Roman" w:hAnsi="Times New Roman" w:cs="Times New Roman"/>
        </w:rPr>
        <w:t xml:space="preserve"> Nurkholish Madjid, </w:t>
      </w:r>
      <w:r w:rsidRPr="001B08B7">
        <w:rPr>
          <w:rFonts w:ascii="Times New Roman" w:hAnsi="Times New Roman" w:cs="Times New Roman"/>
          <w:i/>
        </w:rPr>
        <w:t>bilik-Bilik Pesantren</w:t>
      </w:r>
      <w:r w:rsidR="001B08B7" w:rsidRPr="001B08B7">
        <w:rPr>
          <w:rStyle w:val="HTMLTypewriter"/>
          <w:rFonts w:ascii="Times New Roman" w:hAnsi="Times New Roman" w:cs="Times New Roman"/>
          <w:i/>
        </w:rPr>
        <w:t xml:space="preserve">Sebuah Potret Perjalanan, </w:t>
      </w:r>
      <w:r w:rsidR="001B08B7">
        <w:rPr>
          <w:rStyle w:val="HTMLTypewriter"/>
          <w:rFonts w:ascii="Times New Roman" w:hAnsi="Times New Roman" w:cs="Times New Roman"/>
        </w:rPr>
        <w:t>(</w:t>
      </w:r>
      <w:r w:rsidR="001B08B7" w:rsidRPr="001B08B7">
        <w:rPr>
          <w:rStyle w:val="HTMLTypewriter"/>
          <w:rFonts w:ascii="Times New Roman" w:hAnsi="Times New Roman" w:cs="Times New Roman"/>
        </w:rPr>
        <w:t>Jakarta</w:t>
      </w:r>
      <w:r w:rsidR="00B51E30">
        <w:rPr>
          <w:rStyle w:val="HTMLTypewriter"/>
          <w:rFonts w:ascii="Times New Roman" w:hAnsi="Times New Roman" w:cs="Times New Roman"/>
          <w:i/>
        </w:rPr>
        <w:t xml:space="preserve">, </w:t>
      </w:r>
      <w:r w:rsidR="001B08B7" w:rsidRPr="001B08B7">
        <w:rPr>
          <w:rStyle w:val="HTMLTypewriter"/>
          <w:rFonts w:ascii="Times New Roman" w:hAnsi="Times New Roman" w:cs="Times New Roman"/>
        </w:rPr>
        <w:t>Paramadina, 1997</w:t>
      </w:r>
      <w:r w:rsidR="001B08B7">
        <w:rPr>
          <w:rStyle w:val="HTMLTypewriter"/>
          <w:rFonts w:ascii="Times New Roman" w:hAnsi="Times New Roman" w:cs="Times New Roman"/>
        </w:rPr>
        <w:t xml:space="preserve">), </w:t>
      </w:r>
      <w:r w:rsidRPr="001B08B7">
        <w:rPr>
          <w:rFonts w:ascii="Times New Roman" w:hAnsi="Times New Roman" w:cs="Times New Roman"/>
        </w:rPr>
        <w:t>6.</w:t>
      </w:r>
    </w:p>
  </w:footnote>
  <w:footnote w:id="17">
    <w:p w:rsidR="001771F2" w:rsidRDefault="001771F2" w:rsidP="00B51E30">
      <w:pPr>
        <w:pStyle w:val="FootnoteText"/>
        <w:ind w:firstLine="720"/>
        <w:jc w:val="both"/>
      </w:pPr>
      <w:r w:rsidRPr="00D808C9">
        <w:rPr>
          <w:rStyle w:val="FootnoteReference"/>
          <w:rFonts w:ascii="Times New Roman" w:hAnsi="Times New Roman"/>
        </w:rPr>
        <w:footnoteRef/>
      </w:r>
      <w:r w:rsidRPr="00D808C9">
        <w:rPr>
          <w:rFonts w:ascii="Times New Roman" w:hAnsi="Times New Roman" w:cs="Times New Roman"/>
        </w:rPr>
        <w:t xml:space="preserve"> Nurkholish Madjid, </w:t>
      </w:r>
      <w:r w:rsidRPr="00D808C9">
        <w:rPr>
          <w:rFonts w:ascii="Times New Roman" w:hAnsi="Times New Roman" w:cs="Times New Roman"/>
          <w:i/>
        </w:rPr>
        <w:t xml:space="preserve">bilik-Bilik Pesantren, </w:t>
      </w:r>
      <w:r w:rsidRPr="00D808C9">
        <w:rPr>
          <w:rFonts w:ascii="Times New Roman" w:hAnsi="Times New Roman" w:cs="Times New Roman"/>
        </w:rPr>
        <w:t xml:space="preserve"> 6</w:t>
      </w:r>
    </w:p>
  </w:footnote>
  <w:footnote w:id="18">
    <w:p w:rsidR="004A2898" w:rsidRDefault="004A2898" w:rsidP="00B51E30">
      <w:pPr>
        <w:pStyle w:val="FootnoteText"/>
        <w:ind w:firstLine="720"/>
        <w:jc w:val="both"/>
      </w:pPr>
      <w:r w:rsidRPr="00D808C9">
        <w:rPr>
          <w:rStyle w:val="FootnoteReference"/>
          <w:rFonts w:ascii="Times New Roman" w:hAnsi="Times New Roman"/>
        </w:rPr>
        <w:footnoteRef/>
      </w:r>
      <w:r w:rsidRPr="00D808C9">
        <w:rPr>
          <w:rFonts w:ascii="Times New Roman" w:hAnsi="Times New Roman" w:cs="Times New Roman"/>
        </w:rPr>
        <w:t xml:space="preserve"> Yasmadi, </w:t>
      </w:r>
      <w:r w:rsidRPr="00D808C9">
        <w:rPr>
          <w:rFonts w:ascii="Times New Roman" w:hAnsi="Times New Roman" w:cs="Times New Roman"/>
          <w:i/>
        </w:rPr>
        <w:t>Modernisasi Pesantren…,</w:t>
      </w:r>
      <w:r w:rsidRPr="00D808C9">
        <w:rPr>
          <w:rFonts w:ascii="Times New Roman" w:hAnsi="Times New Roman" w:cs="Times New Roman"/>
        </w:rPr>
        <w:t xml:space="preserve"> 79</w:t>
      </w:r>
    </w:p>
  </w:footnote>
  <w:footnote w:id="19">
    <w:p w:rsidR="001771F2" w:rsidRDefault="001771F2" w:rsidP="00B51E30">
      <w:pPr>
        <w:pStyle w:val="FootnoteText"/>
        <w:ind w:firstLine="720"/>
        <w:jc w:val="both"/>
      </w:pPr>
      <w:r w:rsidRPr="00D808C9">
        <w:rPr>
          <w:rStyle w:val="FootnoteReference"/>
          <w:rFonts w:ascii="Times New Roman" w:hAnsi="Times New Roman"/>
        </w:rPr>
        <w:footnoteRef/>
      </w:r>
      <w:r w:rsidRPr="00D808C9">
        <w:rPr>
          <w:rFonts w:ascii="Times New Roman" w:hAnsi="Times New Roman" w:cs="Times New Roman"/>
        </w:rPr>
        <w:t xml:space="preserve"> Nurcholish Madjid, </w:t>
      </w:r>
      <w:r w:rsidRPr="00D808C9">
        <w:rPr>
          <w:rFonts w:ascii="Times New Roman" w:hAnsi="Times New Roman" w:cs="Times New Roman"/>
          <w:i/>
        </w:rPr>
        <w:t>Bilik-bilik…</w:t>
      </w:r>
      <w:r w:rsidRPr="00D808C9">
        <w:rPr>
          <w:rFonts w:ascii="Times New Roman" w:hAnsi="Times New Roman" w:cs="Times New Roman"/>
        </w:rPr>
        <w:t>, 8-9</w:t>
      </w:r>
    </w:p>
  </w:footnote>
  <w:footnote w:id="20">
    <w:p w:rsidR="001771F2" w:rsidRDefault="001771F2" w:rsidP="00B51E30">
      <w:pPr>
        <w:pStyle w:val="FootnoteText"/>
        <w:ind w:firstLine="720"/>
        <w:jc w:val="both"/>
      </w:pPr>
      <w:r w:rsidRPr="00D808C9">
        <w:rPr>
          <w:rStyle w:val="FootnoteReference"/>
          <w:rFonts w:ascii="Times New Roman" w:hAnsi="Times New Roman"/>
        </w:rPr>
        <w:footnoteRef/>
      </w:r>
      <w:r w:rsidRPr="00D808C9">
        <w:rPr>
          <w:rFonts w:ascii="Times New Roman" w:hAnsi="Times New Roman" w:cs="Times New Roman"/>
        </w:rPr>
        <w:t xml:space="preserve"> Nurcholish Madjid, </w:t>
      </w:r>
      <w:r w:rsidRPr="00D808C9">
        <w:rPr>
          <w:rFonts w:ascii="Times New Roman" w:hAnsi="Times New Roman" w:cs="Times New Roman"/>
          <w:i/>
        </w:rPr>
        <w:t>Bilik-bilik</w:t>
      </w:r>
      <w:r w:rsidR="001B08B7">
        <w:rPr>
          <w:rFonts w:ascii="Times New Roman" w:hAnsi="Times New Roman" w:cs="Times New Roman"/>
          <w:i/>
        </w:rPr>
        <w:t xml:space="preserve"> Pesantren,</w:t>
      </w:r>
      <w:r w:rsidRPr="00D808C9">
        <w:rPr>
          <w:rFonts w:ascii="Times New Roman" w:hAnsi="Times New Roman" w:cs="Times New Roman"/>
        </w:rPr>
        <w:t xml:space="preserve">  9.</w:t>
      </w:r>
    </w:p>
  </w:footnote>
  <w:footnote w:id="21">
    <w:p w:rsidR="001771F2" w:rsidRDefault="001771F2" w:rsidP="00B51E30">
      <w:pPr>
        <w:pStyle w:val="FootnoteText"/>
        <w:ind w:firstLine="720"/>
        <w:jc w:val="both"/>
      </w:pPr>
      <w:r w:rsidRPr="00D808C9">
        <w:rPr>
          <w:rStyle w:val="FootnoteReference"/>
          <w:rFonts w:ascii="Times New Roman" w:hAnsi="Times New Roman"/>
        </w:rPr>
        <w:footnoteRef/>
      </w:r>
      <w:r w:rsidRPr="00D808C9">
        <w:rPr>
          <w:rFonts w:ascii="Times New Roman" w:hAnsi="Times New Roman" w:cs="Times New Roman"/>
        </w:rPr>
        <w:t xml:space="preserve"> Nurcholish Madjid, </w:t>
      </w:r>
      <w:r w:rsidRPr="00D808C9">
        <w:rPr>
          <w:rFonts w:ascii="Times New Roman" w:hAnsi="Times New Roman" w:cs="Times New Roman"/>
          <w:i/>
        </w:rPr>
        <w:t xml:space="preserve">Bilik-bilik Pesantren, </w:t>
      </w:r>
      <w:r w:rsidRPr="00D808C9">
        <w:rPr>
          <w:rFonts w:ascii="Times New Roman" w:hAnsi="Times New Roman" w:cs="Times New Roman"/>
        </w:rPr>
        <w:t xml:space="preserve">10. </w:t>
      </w:r>
    </w:p>
  </w:footnote>
  <w:footnote w:id="22">
    <w:p w:rsidR="001771F2" w:rsidRDefault="001771F2" w:rsidP="00B51E30">
      <w:pPr>
        <w:pStyle w:val="FootnoteText"/>
        <w:ind w:firstLine="720"/>
        <w:jc w:val="both"/>
      </w:pPr>
      <w:r w:rsidRPr="00D808C9">
        <w:rPr>
          <w:rStyle w:val="FootnoteReference"/>
          <w:rFonts w:ascii="Times New Roman" w:hAnsi="Times New Roman"/>
        </w:rPr>
        <w:footnoteRef/>
      </w:r>
      <w:r w:rsidRPr="00D808C9">
        <w:rPr>
          <w:rFonts w:ascii="Times New Roman" w:hAnsi="Times New Roman" w:cs="Times New Roman"/>
        </w:rPr>
        <w:t xml:space="preserve"> Nurcholish Madjid, </w:t>
      </w:r>
      <w:r w:rsidR="00B51E30">
        <w:rPr>
          <w:rFonts w:ascii="Times New Roman" w:hAnsi="Times New Roman" w:cs="Times New Roman"/>
          <w:i/>
        </w:rPr>
        <w:t>Bilik-bilik Pesantren,</w:t>
      </w:r>
      <w:r w:rsidRPr="00D808C9">
        <w:rPr>
          <w:rFonts w:ascii="Times New Roman" w:hAnsi="Times New Roman" w:cs="Times New Roman"/>
        </w:rPr>
        <w:t>10.</w:t>
      </w:r>
    </w:p>
  </w:footnote>
  <w:footnote w:id="23">
    <w:p w:rsidR="001771F2" w:rsidRDefault="001771F2" w:rsidP="00B51E30">
      <w:pPr>
        <w:pStyle w:val="FootnoteText"/>
        <w:ind w:firstLine="720"/>
        <w:jc w:val="both"/>
      </w:pPr>
      <w:r w:rsidRPr="00D808C9">
        <w:rPr>
          <w:rStyle w:val="FootnoteReference"/>
          <w:rFonts w:ascii="Times New Roman" w:hAnsi="Times New Roman"/>
        </w:rPr>
        <w:footnoteRef/>
      </w:r>
      <w:r w:rsidRPr="00D808C9">
        <w:rPr>
          <w:rFonts w:ascii="Times New Roman" w:hAnsi="Times New Roman" w:cs="Times New Roman"/>
        </w:rPr>
        <w:t xml:space="preserve"> Martin Van Bruinessen, </w:t>
      </w:r>
      <w:r w:rsidRPr="00D808C9">
        <w:rPr>
          <w:rFonts w:ascii="Times New Roman" w:hAnsi="Times New Roman" w:cs="Times New Roman"/>
          <w:i/>
        </w:rPr>
        <w:t xml:space="preserve">Kitab Kuning Pesantren dan Tarekat Tradisi-tradisi </w:t>
      </w:r>
      <w:r>
        <w:rPr>
          <w:rFonts w:ascii="Times New Roman" w:hAnsi="Times New Roman" w:cs="Times New Roman"/>
          <w:i/>
        </w:rPr>
        <w:t>I</w:t>
      </w:r>
      <w:r w:rsidRPr="00D808C9">
        <w:rPr>
          <w:rFonts w:ascii="Times New Roman" w:hAnsi="Times New Roman" w:cs="Times New Roman"/>
          <w:i/>
        </w:rPr>
        <w:t xml:space="preserve">slam di Indonesia, </w:t>
      </w:r>
      <w:r w:rsidRPr="00D808C9">
        <w:rPr>
          <w:rFonts w:ascii="Times New Roman" w:hAnsi="Times New Roman" w:cs="Times New Roman"/>
        </w:rPr>
        <w:t xml:space="preserve">(Bandung: Mizan, </w:t>
      </w:r>
      <w:r>
        <w:rPr>
          <w:rFonts w:ascii="Times New Roman" w:hAnsi="Times New Roman" w:cs="Times New Roman"/>
        </w:rPr>
        <w:t>1995),  35</w:t>
      </w:r>
    </w:p>
  </w:footnote>
  <w:footnote w:id="24">
    <w:p w:rsidR="001771F2" w:rsidRDefault="001771F2" w:rsidP="00B51E30">
      <w:pPr>
        <w:pStyle w:val="FootnoteText"/>
        <w:ind w:firstLine="720"/>
        <w:jc w:val="both"/>
      </w:pPr>
      <w:r w:rsidRPr="00D808C9">
        <w:rPr>
          <w:rStyle w:val="FootnoteReference"/>
          <w:rFonts w:ascii="Times New Roman" w:hAnsi="Times New Roman"/>
        </w:rPr>
        <w:footnoteRef/>
      </w:r>
      <w:r w:rsidRPr="00D808C9">
        <w:rPr>
          <w:rFonts w:ascii="Times New Roman" w:hAnsi="Times New Roman" w:cs="Times New Roman"/>
        </w:rPr>
        <w:t xml:space="preserve">Nurcholish Madjid </w:t>
      </w:r>
      <w:r w:rsidRPr="00D808C9">
        <w:rPr>
          <w:rFonts w:ascii="Times New Roman" w:hAnsi="Times New Roman" w:cs="Times New Roman"/>
          <w:i/>
        </w:rPr>
        <w:t xml:space="preserve">Dialog Keterbukaan, Artikulasi Nilai Islam dalam Wacana Sosial Politik Kontemporer, </w:t>
      </w:r>
      <w:r w:rsidRPr="00D808C9">
        <w:rPr>
          <w:rFonts w:ascii="Times New Roman" w:hAnsi="Times New Roman" w:cs="Times New Roman"/>
        </w:rPr>
        <w:t xml:space="preserve">cet. Ke. 1 (Jakarta: Paramadina, 1998), 199.  </w:t>
      </w:r>
    </w:p>
  </w:footnote>
  <w:footnote w:id="25">
    <w:p w:rsidR="001771F2" w:rsidRDefault="001771F2" w:rsidP="00B51E30">
      <w:pPr>
        <w:pStyle w:val="FootnoteText"/>
        <w:ind w:firstLine="720"/>
        <w:jc w:val="both"/>
      </w:pPr>
      <w:r w:rsidRPr="00D808C9">
        <w:rPr>
          <w:rStyle w:val="FootnoteReference"/>
          <w:rFonts w:ascii="Times New Roman" w:hAnsi="Times New Roman"/>
        </w:rPr>
        <w:footnoteRef/>
      </w:r>
      <w:r w:rsidRPr="00D808C9">
        <w:rPr>
          <w:rFonts w:ascii="Times New Roman" w:hAnsi="Times New Roman" w:cs="Times New Roman"/>
        </w:rPr>
        <w:t xml:space="preserve"> Nurcholish Madjid, </w:t>
      </w:r>
      <w:r w:rsidR="00B51E30">
        <w:rPr>
          <w:rFonts w:ascii="Times New Roman" w:hAnsi="Times New Roman" w:cs="Times New Roman"/>
          <w:i/>
        </w:rPr>
        <w:t xml:space="preserve">Bilik-bilik Pesantren, </w:t>
      </w:r>
      <w:r w:rsidRPr="00D808C9">
        <w:rPr>
          <w:rFonts w:ascii="Times New Roman" w:hAnsi="Times New Roman" w:cs="Times New Roman"/>
        </w:rPr>
        <w:t>11. h. 6.</w:t>
      </w:r>
    </w:p>
  </w:footnote>
  <w:footnote w:id="26">
    <w:p w:rsidR="001771F2" w:rsidRDefault="001771F2" w:rsidP="00B51E30">
      <w:pPr>
        <w:pStyle w:val="FootnoteText"/>
        <w:ind w:firstLine="720"/>
        <w:jc w:val="both"/>
      </w:pPr>
      <w:r w:rsidRPr="00D808C9">
        <w:rPr>
          <w:rStyle w:val="FootnoteReference"/>
          <w:rFonts w:ascii="Times New Roman" w:hAnsi="Times New Roman"/>
        </w:rPr>
        <w:footnoteRef/>
      </w:r>
      <w:r w:rsidRPr="00D808C9">
        <w:rPr>
          <w:rFonts w:ascii="Times New Roman" w:hAnsi="Times New Roman" w:cs="Times New Roman"/>
        </w:rPr>
        <w:t xml:space="preserve"> Nurcholish Madjid, </w:t>
      </w:r>
      <w:r w:rsidRPr="00D808C9">
        <w:rPr>
          <w:rFonts w:ascii="Times New Roman" w:hAnsi="Times New Roman" w:cs="Times New Roman"/>
          <w:i/>
        </w:rPr>
        <w:t xml:space="preserve">Bilik-bilik Pesantren, </w:t>
      </w:r>
      <w:r w:rsidRPr="00D808C9">
        <w:rPr>
          <w:rFonts w:ascii="Times New Roman" w:hAnsi="Times New Roman" w:cs="Times New Roman"/>
        </w:rPr>
        <w:t>12.</w:t>
      </w:r>
    </w:p>
  </w:footnote>
  <w:footnote w:id="27">
    <w:p w:rsidR="001771F2" w:rsidRDefault="001771F2" w:rsidP="00B51E30">
      <w:pPr>
        <w:pStyle w:val="FootnoteText"/>
        <w:ind w:firstLine="720"/>
        <w:jc w:val="both"/>
      </w:pPr>
      <w:r w:rsidRPr="00D808C9">
        <w:rPr>
          <w:rStyle w:val="FootnoteReference"/>
          <w:rFonts w:ascii="Times New Roman" w:hAnsi="Times New Roman"/>
        </w:rPr>
        <w:footnoteRef/>
      </w:r>
      <w:r w:rsidRPr="00D808C9">
        <w:rPr>
          <w:rFonts w:ascii="Times New Roman" w:hAnsi="Times New Roman" w:cs="Times New Roman"/>
        </w:rPr>
        <w:t xml:space="preserve"> Nurcholish Madjid, </w:t>
      </w:r>
      <w:r w:rsidRPr="00D808C9">
        <w:rPr>
          <w:rFonts w:ascii="Times New Roman" w:hAnsi="Times New Roman" w:cs="Times New Roman"/>
          <w:i/>
        </w:rPr>
        <w:t xml:space="preserve">Bilik-bilik Pesantren …, </w:t>
      </w:r>
      <w:r w:rsidRPr="00D808C9">
        <w:rPr>
          <w:rFonts w:ascii="Times New Roman" w:hAnsi="Times New Roman" w:cs="Times New Roman"/>
        </w:rPr>
        <w:t xml:space="preserve">11-12 </w:t>
      </w:r>
    </w:p>
  </w:footnote>
  <w:footnote w:id="28">
    <w:p w:rsidR="004E4A36" w:rsidRDefault="004E4A36" w:rsidP="00B51E30">
      <w:pPr>
        <w:pStyle w:val="FootnoteText"/>
        <w:ind w:firstLine="720"/>
        <w:jc w:val="both"/>
      </w:pPr>
      <w:r w:rsidRPr="00D808C9">
        <w:rPr>
          <w:rStyle w:val="FootnoteReference"/>
          <w:rFonts w:ascii="Times New Roman" w:hAnsi="Times New Roman"/>
        </w:rPr>
        <w:footnoteRef/>
      </w:r>
      <w:r w:rsidRPr="00D808C9">
        <w:rPr>
          <w:rFonts w:ascii="Times New Roman" w:hAnsi="Times New Roman" w:cs="Times New Roman"/>
        </w:rPr>
        <w:t xml:space="preserve"> Nurcholish Madjid, </w:t>
      </w:r>
      <w:r w:rsidRPr="00D808C9">
        <w:rPr>
          <w:rFonts w:ascii="Times New Roman" w:hAnsi="Times New Roman" w:cs="Times New Roman"/>
          <w:i/>
        </w:rPr>
        <w:t>Bilik-bilik Pesantren …,</w:t>
      </w:r>
      <w:r w:rsidRPr="00D808C9">
        <w:rPr>
          <w:rFonts w:ascii="Times New Roman" w:hAnsi="Times New Roman" w:cs="Times New Roman"/>
        </w:rPr>
        <w:t xml:space="preserve"> 25.</w:t>
      </w:r>
    </w:p>
  </w:footnote>
  <w:footnote w:id="29">
    <w:p w:rsidR="004E4A36" w:rsidRDefault="004E4A36" w:rsidP="00B51E30">
      <w:pPr>
        <w:pStyle w:val="FootnoteText"/>
        <w:ind w:firstLine="720"/>
        <w:jc w:val="both"/>
      </w:pPr>
      <w:r w:rsidRPr="00D808C9">
        <w:rPr>
          <w:rStyle w:val="FootnoteReference"/>
          <w:rFonts w:ascii="Times New Roman" w:hAnsi="Times New Roman"/>
        </w:rPr>
        <w:footnoteRef/>
      </w:r>
      <w:r w:rsidRPr="00D808C9">
        <w:rPr>
          <w:rFonts w:ascii="Times New Roman" w:hAnsi="Times New Roman" w:cs="Times New Roman"/>
        </w:rPr>
        <w:t xml:space="preserve"> Nurcholish Madjid, </w:t>
      </w:r>
      <w:r w:rsidRPr="00D808C9">
        <w:rPr>
          <w:rFonts w:ascii="Times New Roman" w:hAnsi="Times New Roman" w:cs="Times New Roman"/>
          <w:i/>
        </w:rPr>
        <w:t>Bilik-bilik Pesantren …,</w:t>
      </w:r>
      <w:r w:rsidRPr="00D808C9">
        <w:rPr>
          <w:rFonts w:ascii="Times New Roman" w:hAnsi="Times New Roman" w:cs="Times New Roman"/>
        </w:rPr>
        <w:t xml:space="preserve"> 26-27.</w:t>
      </w:r>
    </w:p>
  </w:footnote>
  <w:footnote w:id="30">
    <w:p w:rsidR="004E4A36" w:rsidRDefault="004E4A36" w:rsidP="00B51E30">
      <w:pPr>
        <w:pStyle w:val="FootnoteText"/>
        <w:ind w:firstLine="720"/>
        <w:jc w:val="both"/>
      </w:pPr>
      <w:r w:rsidRPr="00D808C9">
        <w:rPr>
          <w:rStyle w:val="FootnoteReference"/>
          <w:rFonts w:ascii="Times New Roman" w:hAnsi="Times New Roman"/>
        </w:rPr>
        <w:footnoteRef/>
      </w:r>
      <w:r w:rsidRPr="00D808C9">
        <w:rPr>
          <w:rFonts w:ascii="Times New Roman" w:hAnsi="Times New Roman" w:cs="Times New Roman"/>
        </w:rPr>
        <w:t xml:space="preserve"> Nurcholish Madjid, </w:t>
      </w:r>
      <w:r w:rsidRPr="00D808C9">
        <w:rPr>
          <w:rFonts w:ascii="Times New Roman" w:hAnsi="Times New Roman" w:cs="Times New Roman"/>
          <w:i/>
        </w:rPr>
        <w:t>Bilik-bilik Pesantren …</w:t>
      </w:r>
      <w:r w:rsidR="00B51E30">
        <w:rPr>
          <w:rFonts w:ascii="Times New Roman" w:hAnsi="Times New Roman" w:cs="Times New Roman"/>
          <w:i/>
        </w:rPr>
        <w:t>,</w:t>
      </w:r>
      <w:r w:rsidRPr="00D808C9">
        <w:rPr>
          <w:rFonts w:ascii="Times New Roman" w:hAnsi="Times New Roman" w:cs="Times New Roman"/>
        </w:rPr>
        <w:t>27-28</w:t>
      </w:r>
    </w:p>
  </w:footnote>
  <w:footnote w:id="31">
    <w:p w:rsidR="00C061CD" w:rsidRPr="00BD31A3" w:rsidRDefault="00C061CD" w:rsidP="00B51E30">
      <w:pPr>
        <w:pStyle w:val="FootnoteText"/>
        <w:ind w:firstLine="720"/>
        <w:jc w:val="both"/>
        <w:rPr>
          <w:rFonts w:ascii="Times New Roman" w:hAnsi="Times New Roman" w:cs="Times New Roman"/>
        </w:rPr>
      </w:pPr>
      <w:r w:rsidRPr="00D808C9">
        <w:rPr>
          <w:rStyle w:val="FootnoteReference"/>
          <w:rFonts w:ascii="Times New Roman" w:hAnsi="Times New Roman"/>
        </w:rPr>
        <w:footnoteRef/>
      </w:r>
      <w:r w:rsidRPr="00D808C9">
        <w:rPr>
          <w:rFonts w:ascii="Times New Roman" w:hAnsi="Times New Roman" w:cs="Times New Roman"/>
        </w:rPr>
        <w:t xml:space="preserve"> Mujamil, </w:t>
      </w:r>
      <w:r w:rsidRPr="00D808C9">
        <w:rPr>
          <w:rFonts w:ascii="Times New Roman" w:hAnsi="Times New Roman" w:cs="Times New Roman"/>
          <w:i/>
        </w:rPr>
        <w:t>Pesantren</w:t>
      </w:r>
      <w:r w:rsidR="00BD31A3" w:rsidRPr="00B30C00">
        <w:rPr>
          <w:rFonts w:ascii="Times New Roman" w:hAnsi="Times New Roman" w:cs="Times New Roman"/>
          <w:i/>
          <w:sz w:val="24"/>
          <w:szCs w:val="24"/>
        </w:rPr>
        <w:t xml:space="preserve">dari Transformasi Metodologi Menuju Demokratisasi Institusi, </w:t>
      </w:r>
      <w:r w:rsidR="00855713">
        <w:rPr>
          <w:rFonts w:ascii="Times New Roman" w:hAnsi="Times New Roman" w:cs="Times New Roman"/>
          <w:sz w:val="24"/>
          <w:szCs w:val="24"/>
        </w:rPr>
        <w:t>(</w:t>
      </w:r>
      <w:r w:rsidR="00BD31A3" w:rsidRPr="00BD31A3">
        <w:rPr>
          <w:rFonts w:ascii="Times New Roman" w:hAnsi="Times New Roman" w:cs="Times New Roman"/>
        </w:rPr>
        <w:t>Jakarta: Penerbit  Erlangga,tt.</w:t>
      </w:r>
      <w:r w:rsidR="00B51E30">
        <w:rPr>
          <w:rFonts w:ascii="Times New Roman" w:hAnsi="Times New Roman" w:cs="Times New Roman"/>
        </w:rPr>
        <w:t>),</w:t>
      </w:r>
      <w:r w:rsidRPr="00BD31A3">
        <w:rPr>
          <w:rFonts w:ascii="Times New Roman" w:hAnsi="Times New Roman" w:cs="Times New Roman"/>
        </w:rPr>
        <w:t>154-155</w:t>
      </w:r>
      <w:r w:rsidR="004D2566">
        <w:rPr>
          <w:rFonts w:ascii="Times New Roman" w:hAnsi="Times New Roman" w:cs="Times New Roman"/>
        </w:rPr>
        <w:t>.</w:t>
      </w:r>
    </w:p>
  </w:footnote>
  <w:footnote w:id="32">
    <w:p w:rsidR="004E4A36" w:rsidRDefault="004E4A36" w:rsidP="00B51E30">
      <w:pPr>
        <w:pStyle w:val="FootnoteText"/>
        <w:ind w:firstLine="720"/>
        <w:jc w:val="both"/>
      </w:pPr>
      <w:r w:rsidRPr="00D808C9">
        <w:rPr>
          <w:rStyle w:val="FootnoteReference"/>
          <w:rFonts w:ascii="Times New Roman" w:hAnsi="Times New Roman"/>
        </w:rPr>
        <w:footnoteRef/>
      </w:r>
      <w:r w:rsidRPr="00D808C9">
        <w:rPr>
          <w:rFonts w:ascii="Times New Roman" w:hAnsi="Times New Roman" w:cs="Times New Roman"/>
        </w:rPr>
        <w:t xml:space="preserve"> Nurcholish Madjid, </w:t>
      </w:r>
      <w:r w:rsidRPr="00D808C9">
        <w:rPr>
          <w:rFonts w:ascii="Times New Roman" w:hAnsi="Times New Roman" w:cs="Times New Roman"/>
          <w:i/>
        </w:rPr>
        <w:t>Bilik-bilik Pesantren …,</w:t>
      </w:r>
      <w:r w:rsidRPr="00D808C9">
        <w:rPr>
          <w:rFonts w:ascii="Times New Roman" w:hAnsi="Times New Roman" w:cs="Times New Roman"/>
        </w:rPr>
        <w:t xml:space="preserve"> 31</w:t>
      </w:r>
    </w:p>
  </w:footnote>
  <w:footnote w:id="33">
    <w:p w:rsidR="004E4A36" w:rsidRDefault="004E4A36" w:rsidP="00B51E30">
      <w:pPr>
        <w:pStyle w:val="FootnoteText"/>
        <w:ind w:firstLine="720"/>
        <w:jc w:val="both"/>
      </w:pPr>
      <w:r w:rsidRPr="00D808C9">
        <w:rPr>
          <w:rStyle w:val="FootnoteReference"/>
          <w:rFonts w:ascii="Times New Roman" w:hAnsi="Times New Roman"/>
        </w:rPr>
        <w:footnoteRef/>
      </w:r>
      <w:r w:rsidRPr="00D808C9">
        <w:rPr>
          <w:rFonts w:ascii="Times New Roman" w:hAnsi="Times New Roman" w:cs="Times New Roman"/>
        </w:rPr>
        <w:t xml:space="preserve"> Nurcholish Madjid, </w:t>
      </w:r>
      <w:r w:rsidRPr="00D808C9">
        <w:rPr>
          <w:rFonts w:ascii="Times New Roman" w:hAnsi="Times New Roman" w:cs="Times New Roman"/>
          <w:i/>
        </w:rPr>
        <w:t>Bilik-bilik Pesantren …</w:t>
      </w:r>
      <w:r w:rsidRPr="00D808C9">
        <w:rPr>
          <w:rFonts w:ascii="Times New Roman" w:hAnsi="Times New Roman" w:cs="Times New Roman"/>
        </w:rPr>
        <w:t>33-34</w:t>
      </w:r>
    </w:p>
  </w:footnote>
  <w:footnote w:id="34">
    <w:p w:rsidR="004E4A36" w:rsidRDefault="004E4A36" w:rsidP="00B51E30">
      <w:pPr>
        <w:pStyle w:val="FootnoteText"/>
        <w:ind w:firstLine="720"/>
        <w:jc w:val="both"/>
      </w:pPr>
      <w:r w:rsidRPr="00D808C9">
        <w:rPr>
          <w:rStyle w:val="FootnoteReference"/>
          <w:rFonts w:ascii="Times New Roman" w:hAnsi="Times New Roman"/>
        </w:rPr>
        <w:footnoteRef/>
      </w:r>
      <w:r w:rsidRPr="00D808C9">
        <w:rPr>
          <w:rFonts w:ascii="Times New Roman" w:hAnsi="Times New Roman" w:cs="Times New Roman"/>
        </w:rPr>
        <w:t xml:space="preserve"> Nurcholish Madjid, </w:t>
      </w:r>
      <w:r w:rsidRPr="00D808C9">
        <w:rPr>
          <w:rFonts w:ascii="Times New Roman" w:hAnsi="Times New Roman" w:cs="Times New Roman"/>
          <w:i/>
        </w:rPr>
        <w:t>Bilik-bilik Pesantren …,</w:t>
      </w:r>
      <w:r w:rsidRPr="00D808C9">
        <w:rPr>
          <w:rFonts w:ascii="Times New Roman" w:hAnsi="Times New Roman" w:cs="Times New Roman"/>
        </w:rPr>
        <w:t>33.</w:t>
      </w:r>
    </w:p>
  </w:footnote>
  <w:footnote w:id="35">
    <w:p w:rsidR="004E4A36" w:rsidRDefault="004E4A36" w:rsidP="00B51E30">
      <w:pPr>
        <w:pStyle w:val="FootnoteText"/>
        <w:ind w:firstLine="720"/>
        <w:jc w:val="both"/>
      </w:pPr>
      <w:r w:rsidRPr="00D808C9">
        <w:rPr>
          <w:rStyle w:val="FootnoteReference"/>
          <w:rFonts w:ascii="Times New Roman" w:hAnsi="Times New Roman"/>
        </w:rPr>
        <w:footnoteRef/>
      </w:r>
      <w:r w:rsidRPr="00D808C9">
        <w:rPr>
          <w:rFonts w:ascii="Times New Roman" w:hAnsi="Times New Roman" w:cs="Times New Roman"/>
        </w:rPr>
        <w:t xml:space="preserve">Hal serupa juga diungkapkan oleh Mastuhu, menurutnya empat madzhab yang ditimbulkan dalam bidang hukum </w:t>
      </w:r>
      <w:r>
        <w:rPr>
          <w:rFonts w:ascii="Times New Roman" w:hAnsi="Times New Roman" w:cs="Times New Roman"/>
        </w:rPr>
        <w:t>I</w:t>
      </w:r>
      <w:r w:rsidRPr="00D808C9">
        <w:rPr>
          <w:rFonts w:ascii="Times New Roman" w:hAnsi="Times New Roman" w:cs="Times New Roman"/>
        </w:rPr>
        <w:t>slam (fikh) sampai sekarang menjadi pegangan bagi sebagian besar umat  Islam di seluruh dunia, termasuk Indonesia. Dari ke empat madzhab tersebut, madzhab Syafi`</w:t>
      </w:r>
      <w:r w:rsidR="004D2566">
        <w:rPr>
          <w:rFonts w:ascii="Times New Roman" w:hAnsi="Times New Roman" w:cs="Times New Roman"/>
        </w:rPr>
        <w:t>i</w:t>
      </w:r>
      <w:r w:rsidRPr="00D808C9">
        <w:rPr>
          <w:rFonts w:ascii="Times New Roman" w:hAnsi="Times New Roman" w:cs="Times New Roman"/>
        </w:rPr>
        <w:t xml:space="preserve"> mempunyai pengaruh dan pengikut  paling besar di Indonesia. Hampir di seluruh pesantren di Jawa Timur mengikuti mazhab Syafi`i. Lihat Mastuhu, </w:t>
      </w:r>
      <w:r w:rsidRPr="00D808C9">
        <w:rPr>
          <w:rFonts w:ascii="Times New Roman" w:hAnsi="Times New Roman" w:cs="Times New Roman"/>
          <w:i/>
        </w:rPr>
        <w:t xml:space="preserve">Dinamika Sistem Pendidikan Pesantren, Suatu Kajian tentang Unsur dan Nilai Sistem Pendidikan Pesantren, </w:t>
      </w:r>
      <w:r w:rsidR="00B51E30">
        <w:rPr>
          <w:rFonts w:ascii="Times New Roman" w:hAnsi="Times New Roman" w:cs="Times New Roman"/>
        </w:rPr>
        <w:t xml:space="preserve">(Jakarta: INIS, 1994), </w:t>
      </w:r>
      <w:r w:rsidRPr="00D808C9">
        <w:rPr>
          <w:rFonts w:ascii="Times New Roman" w:hAnsi="Times New Roman" w:cs="Times New Roman"/>
        </w:rPr>
        <w:t xml:space="preserve">38.  </w:t>
      </w:r>
      <w:r w:rsidRPr="00D808C9">
        <w:rPr>
          <w:rFonts w:ascii="Times New Roman" w:hAnsi="Times New Roman" w:cs="Times New Roman"/>
        </w:rPr>
        <w:tab/>
      </w:r>
    </w:p>
  </w:footnote>
  <w:footnote w:id="36">
    <w:p w:rsidR="004E4A36" w:rsidRDefault="004E4A36" w:rsidP="00B51E30">
      <w:pPr>
        <w:pStyle w:val="FootnoteText"/>
        <w:ind w:firstLine="720"/>
        <w:jc w:val="both"/>
      </w:pPr>
      <w:r w:rsidRPr="00D808C9">
        <w:rPr>
          <w:rStyle w:val="FootnoteReference"/>
          <w:rFonts w:ascii="Times New Roman" w:hAnsi="Times New Roman"/>
        </w:rPr>
        <w:footnoteRef/>
      </w:r>
      <w:r w:rsidRPr="00D808C9">
        <w:rPr>
          <w:rFonts w:ascii="Times New Roman" w:hAnsi="Times New Roman" w:cs="Times New Roman"/>
        </w:rPr>
        <w:t xml:space="preserve"> Nurcholish Madjid, </w:t>
      </w:r>
      <w:r w:rsidRPr="00D808C9">
        <w:rPr>
          <w:rFonts w:ascii="Times New Roman" w:hAnsi="Times New Roman" w:cs="Times New Roman"/>
          <w:i/>
        </w:rPr>
        <w:t>Bilik-bilik Pesantren</w:t>
      </w:r>
      <w:r w:rsidR="004D2566">
        <w:rPr>
          <w:rFonts w:ascii="Times New Roman" w:hAnsi="Times New Roman" w:cs="Times New Roman"/>
          <w:i/>
        </w:rPr>
        <w:t xml:space="preserve">, </w:t>
      </w:r>
      <w:r w:rsidRPr="00D808C9">
        <w:rPr>
          <w:rFonts w:ascii="Times New Roman" w:hAnsi="Times New Roman" w:cs="Times New Roman"/>
        </w:rPr>
        <w:t>34-35.</w:t>
      </w:r>
    </w:p>
  </w:footnote>
  <w:footnote w:id="37">
    <w:p w:rsidR="004E4A36" w:rsidRDefault="004E4A36" w:rsidP="00B51E30">
      <w:pPr>
        <w:pStyle w:val="FootnoteText"/>
        <w:ind w:firstLine="720"/>
        <w:jc w:val="both"/>
      </w:pPr>
      <w:r w:rsidRPr="00D808C9">
        <w:rPr>
          <w:rStyle w:val="FootnoteReference"/>
          <w:rFonts w:ascii="Times New Roman" w:hAnsi="Times New Roman"/>
        </w:rPr>
        <w:footnoteRef/>
      </w:r>
      <w:r w:rsidRPr="00D808C9">
        <w:rPr>
          <w:rFonts w:ascii="Times New Roman" w:hAnsi="Times New Roman" w:cs="Times New Roman"/>
        </w:rPr>
        <w:t xml:space="preserve"> Nurcholish Madjid, </w:t>
      </w:r>
      <w:r w:rsidRPr="00D808C9">
        <w:rPr>
          <w:rFonts w:ascii="Times New Roman" w:hAnsi="Times New Roman" w:cs="Times New Roman"/>
          <w:i/>
        </w:rPr>
        <w:t>Bilik-bilik Pesantren …,</w:t>
      </w:r>
      <w:r w:rsidRPr="00D808C9">
        <w:rPr>
          <w:rFonts w:ascii="Times New Roman" w:hAnsi="Times New Roman" w:cs="Times New Roman"/>
        </w:rPr>
        <w:t xml:space="preserve"> 35-36.</w:t>
      </w:r>
    </w:p>
  </w:footnote>
  <w:footnote w:id="38">
    <w:p w:rsidR="001771F2" w:rsidRDefault="001771F2" w:rsidP="00B51E30">
      <w:pPr>
        <w:pStyle w:val="FootnoteText"/>
        <w:ind w:firstLine="720"/>
        <w:jc w:val="both"/>
      </w:pPr>
      <w:r w:rsidRPr="00D808C9">
        <w:rPr>
          <w:rStyle w:val="FootnoteReference"/>
          <w:rFonts w:ascii="Times New Roman" w:hAnsi="Times New Roman"/>
        </w:rPr>
        <w:footnoteRef/>
      </w:r>
      <w:r w:rsidRPr="00D808C9">
        <w:rPr>
          <w:rFonts w:ascii="Times New Roman" w:hAnsi="Times New Roman" w:cs="Times New Roman"/>
        </w:rPr>
        <w:t xml:space="preserve"> Nurcholish Madjid, </w:t>
      </w:r>
      <w:r w:rsidRPr="00D808C9">
        <w:rPr>
          <w:rFonts w:ascii="Times New Roman" w:hAnsi="Times New Roman" w:cs="Times New Roman"/>
          <w:i/>
        </w:rPr>
        <w:t>Bilik-bilik Pesantren …</w:t>
      </w:r>
      <w:r w:rsidR="00B51E30">
        <w:rPr>
          <w:rFonts w:ascii="Times New Roman" w:hAnsi="Times New Roman" w:cs="Times New Roman"/>
          <w:i/>
        </w:rPr>
        <w:t>,</w:t>
      </w:r>
      <w:r w:rsidRPr="00D808C9">
        <w:rPr>
          <w:rFonts w:ascii="Times New Roman" w:hAnsi="Times New Roman" w:cs="Times New Roman"/>
        </w:rPr>
        <w:t>. 17</w:t>
      </w:r>
    </w:p>
  </w:footnote>
  <w:footnote w:id="39">
    <w:p w:rsidR="001771F2" w:rsidRDefault="001771F2" w:rsidP="00B51E30">
      <w:pPr>
        <w:pStyle w:val="FootnoteText"/>
        <w:ind w:firstLine="720"/>
        <w:jc w:val="both"/>
      </w:pPr>
      <w:r w:rsidRPr="00D808C9">
        <w:rPr>
          <w:rStyle w:val="FootnoteReference"/>
          <w:rFonts w:ascii="Times New Roman" w:hAnsi="Times New Roman"/>
        </w:rPr>
        <w:footnoteRef/>
      </w:r>
      <w:r w:rsidRPr="00D808C9">
        <w:rPr>
          <w:rFonts w:ascii="Times New Roman" w:hAnsi="Times New Roman" w:cs="Times New Roman"/>
        </w:rPr>
        <w:t xml:space="preserve"> Nurcholish Madjid, </w:t>
      </w:r>
      <w:r w:rsidRPr="00D808C9">
        <w:rPr>
          <w:rFonts w:ascii="Times New Roman" w:hAnsi="Times New Roman" w:cs="Times New Roman"/>
          <w:i/>
        </w:rPr>
        <w:t>Bilik-bilik Pesantren …,</w:t>
      </w:r>
      <w:r w:rsidRPr="00D808C9">
        <w:rPr>
          <w:rFonts w:ascii="Times New Roman" w:hAnsi="Times New Roman" w:cs="Times New Roman"/>
        </w:rPr>
        <w:t xml:space="preserve"> 17--19</w:t>
      </w:r>
    </w:p>
  </w:footnote>
  <w:footnote w:id="40">
    <w:p w:rsidR="002A77EE" w:rsidRDefault="002A77EE" w:rsidP="00B51E30">
      <w:pPr>
        <w:pStyle w:val="FootnoteText"/>
        <w:ind w:firstLine="720"/>
        <w:jc w:val="both"/>
      </w:pPr>
      <w:r w:rsidRPr="00D808C9">
        <w:rPr>
          <w:rStyle w:val="FootnoteReference"/>
          <w:rFonts w:ascii="Times New Roman" w:hAnsi="Times New Roman"/>
        </w:rPr>
        <w:footnoteRef/>
      </w:r>
      <w:r w:rsidR="00B51E30">
        <w:rPr>
          <w:rFonts w:ascii="Times New Roman" w:hAnsi="Times New Roman" w:cs="Times New Roman"/>
        </w:rPr>
        <w:t>Makasi</w:t>
      </w:r>
      <w:r w:rsidRPr="00D808C9">
        <w:rPr>
          <w:rFonts w:ascii="Times New Roman" w:hAnsi="Times New Roman" w:cs="Times New Roman"/>
        </w:rPr>
        <w:t xml:space="preserve">, “Pondok Modern Darussalam Gontor dan Pembaharuan Pemikiran Islam,” Makalah PPS IAIN Sunan Ampel, 1995., 2. </w:t>
      </w:r>
    </w:p>
  </w:footnote>
  <w:footnote w:id="41">
    <w:p w:rsidR="00C63472" w:rsidRPr="000A46A7" w:rsidRDefault="00C63472" w:rsidP="00C63472">
      <w:pPr>
        <w:pStyle w:val="FootnoteText"/>
        <w:tabs>
          <w:tab w:val="left" w:pos="90"/>
        </w:tabs>
        <w:ind w:firstLine="720"/>
        <w:jc w:val="both"/>
      </w:pPr>
      <w:r w:rsidRPr="000A46A7">
        <w:rPr>
          <w:rStyle w:val="FootnoteReference"/>
          <w:rFonts w:ascii="Times New Roman" w:hAnsi="Times New Roman"/>
        </w:rPr>
        <w:footnoteRef/>
      </w:r>
      <w:r w:rsidRPr="000A46A7">
        <w:rPr>
          <w:rFonts w:ascii="Times New Roman" w:hAnsi="Times New Roman" w:cs="Times New Roman"/>
        </w:rPr>
        <w:t xml:space="preserve"> Makasi, ““Pondok Modern…, 9. </w:t>
      </w:r>
    </w:p>
  </w:footnote>
  <w:footnote w:id="42">
    <w:p w:rsidR="00030967" w:rsidRPr="000A46A7" w:rsidRDefault="00030967" w:rsidP="00030967">
      <w:pPr>
        <w:pStyle w:val="FootnoteText"/>
        <w:tabs>
          <w:tab w:val="left" w:pos="90"/>
        </w:tabs>
        <w:ind w:firstLine="720"/>
        <w:jc w:val="both"/>
      </w:pPr>
      <w:r w:rsidRPr="000A46A7">
        <w:rPr>
          <w:rStyle w:val="FootnoteReference"/>
        </w:rPr>
        <w:footnoteRef/>
      </w:r>
      <w:r w:rsidRPr="000A46A7">
        <w:rPr>
          <w:rFonts w:ascii="Times New Roman" w:hAnsi="Times New Roman" w:cs="Times New Roman"/>
        </w:rPr>
        <w:t>Ahmad Fathoni “KH Imam Zarkasyi Dari Gontor (Tokoh Praktisi Pendidikan di Indonesia,” Makalah disampaikan pada seminar mata kuliah Filsafat pendidikan Islam di PPS IAIN Jakarta, 24 Desember 1998</w:t>
      </w:r>
      <w:r w:rsidR="00B12449">
        <w:rPr>
          <w:rFonts w:ascii="Times New Roman" w:hAnsi="Times New Roman" w:cs="Times New Roman"/>
        </w:rPr>
        <w:t>, 6.</w:t>
      </w:r>
    </w:p>
  </w:footnote>
  <w:footnote w:id="43">
    <w:p w:rsidR="002A77EE" w:rsidRDefault="002A77EE" w:rsidP="00B51E30">
      <w:pPr>
        <w:pStyle w:val="FootnoteText"/>
        <w:ind w:firstLine="720"/>
        <w:jc w:val="both"/>
      </w:pPr>
      <w:r w:rsidRPr="00D808C9">
        <w:rPr>
          <w:rStyle w:val="FootnoteReference"/>
          <w:rFonts w:ascii="Times New Roman" w:hAnsi="Times New Roman"/>
        </w:rPr>
        <w:footnoteRef/>
      </w:r>
      <w:r w:rsidRPr="00D808C9">
        <w:rPr>
          <w:rFonts w:ascii="Times New Roman" w:hAnsi="Times New Roman" w:cs="Times New Roman"/>
        </w:rPr>
        <w:t xml:space="preserve"> Ibid, 10.</w:t>
      </w:r>
    </w:p>
  </w:footnote>
  <w:footnote w:id="44">
    <w:p w:rsidR="00255E16" w:rsidRPr="00255E16" w:rsidRDefault="00255E16" w:rsidP="00B51E30">
      <w:pPr>
        <w:pStyle w:val="FootnoteText"/>
        <w:ind w:firstLine="720"/>
        <w:jc w:val="both"/>
      </w:pPr>
      <w:r w:rsidRPr="00255E16">
        <w:rPr>
          <w:rStyle w:val="FootnoteReference"/>
        </w:rPr>
        <w:footnoteRef/>
      </w:r>
      <w:r w:rsidRPr="00255E16">
        <w:rPr>
          <w:rFonts w:ascii="Times New Roman" w:hAnsi="Times New Roman" w:cs="Times New Roman"/>
        </w:rPr>
        <w:t>Ahmad Fathoni, “KH Imam Zarkasyi</w:t>
      </w:r>
      <w:r w:rsidR="004D2566">
        <w:rPr>
          <w:rFonts w:ascii="Times New Roman" w:hAnsi="Times New Roman" w:cs="Times New Roman"/>
        </w:rPr>
        <w:t xml:space="preserve">, </w:t>
      </w:r>
      <w:r w:rsidR="00B12449">
        <w:rPr>
          <w:rFonts w:ascii="Times New Roman" w:hAnsi="Times New Roman" w:cs="Times New Roman"/>
        </w:rPr>
        <w:t>7</w:t>
      </w:r>
    </w:p>
  </w:footnote>
  <w:footnote w:id="45">
    <w:p w:rsidR="002A77EE" w:rsidRPr="00855713" w:rsidRDefault="002A77EE" w:rsidP="00B51E30">
      <w:pPr>
        <w:pStyle w:val="FootnoteText"/>
        <w:ind w:firstLine="720"/>
        <w:jc w:val="both"/>
        <w:rPr>
          <w:rFonts w:ascii="Times New Roman" w:hAnsi="Times New Roman" w:cs="Times New Roman"/>
        </w:rPr>
      </w:pPr>
      <w:r w:rsidRPr="00855713">
        <w:rPr>
          <w:rStyle w:val="FootnoteReference"/>
          <w:rFonts w:ascii="Times New Roman" w:hAnsi="Times New Roman"/>
        </w:rPr>
        <w:footnoteRef/>
      </w:r>
      <w:r w:rsidRPr="00855713">
        <w:rPr>
          <w:rFonts w:ascii="Times New Roman" w:hAnsi="Times New Roman" w:cs="Times New Roman"/>
        </w:rPr>
        <w:t xml:space="preserve"> M. Amin Abdullah, </w:t>
      </w:r>
      <w:r w:rsidRPr="00855713">
        <w:rPr>
          <w:rFonts w:ascii="Times New Roman" w:hAnsi="Times New Roman" w:cs="Times New Roman"/>
          <w:i/>
        </w:rPr>
        <w:t>Falsafah</w:t>
      </w:r>
      <w:r w:rsidR="00855713" w:rsidRPr="00855713">
        <w:rPr>
          <w:rFonts w:ascii="Times New Roman" w:hAnsi="Times New Roman" w:cs="Times New Roman"/>
          <w:i/>
        </w:rPr>
        <w:t xml:space="preserve"> Kalam di Era Postmodernisme, </w:t>
      </w:r>
      <w:r w:rsidR="00855713">
        <w:rPr>
          <w:rFonts w:ascii="Times New Roman" w:hAnsi="Times New Roman" w:cs="Times New Roman"/>
        </w:rPr>
        <w:t>(</w:t>
      </w:r>
      <w:r w:rsidR="00855713" w:rsidRPr="00855713">
        <w:rPr>
          <w:rFonts w:ascii="Times New Roman" w:hAnsi="Times New Roman" w:cs="Times New Roman"/>
        </w:rPr>
        <w:t>Yogy</w:t>
      </w:r>
      <w:r w:rsidR="00855713">
        <w:rPr>
          <w:rFonts w:ascii="Times New Roman" w:hAnsi="Times New Roman" w:cs="Times New Roman"/>
        </w:rPr>
        <w:t>akarta: Pustaka Pelajar, 1995),</w:t>
      </w:r>
      <w:r w:rsidRPr="00D808C9">
        <w:rPr>
          <w:rFonts w:ascii="Times New Roman" w:hAnsi="Times New Roman" w:cs="Times New Roman"/>
        </w:rPr>
        <w:t xml:space="preserve"> 237. </w:t>
      </w:r>
    </w:p>
  </w:footnote>
  <w:footnote w:id="46">
    <w:p w:rsidR="00344C60" w:rsidRDefault="00344C60" w:rsidP="00B51E30">
      <w:pPr>
        <w:pStyle w:val="FootnoteText"/>
        <w:ind w:firstLine="720"/>
        <w:jc w:val="both"/>
      </w:pPr>
      <w:r w:rsidRPr="00D808C9">
        <w:rPr>
          <w:rStyle w:val="FootnoteReference"/>
          <w:rFonts w:ascii="Times New Roman" w:hAnsi="Times New Roman"/>
        </w:rPr>
        <w:footnoteRef/>
      </w:r>
      <w:r w:rsidRPr="00D808C9">
        <w:rPr>
          <w:rFonts w:ascii="Times New Roman" w:hAnsi="Times New Roman" w:cs="Times New Roman"/>
        </w:rPr>
        <w:t xml:space="preserve"> M. Amin Abdullah, </w:t>
      </w:r>
      <w:r w:rsidRPr="00D808C9">
        <w:rPr>
          <w:rFonts w:ascii="Times New Roman" w:hAnsi="Times New Roman" w:cs="Times New Roman"/>
          <w:i/>
        </w:rPr>
        <w:t>Falsafah Kalam</w:t>
      </w:r>
      <w:r w:rsidR="00855713">
        <w:rPr>
          <w:rFonts w:ascii="Times New Roman" w:hAnsi="Times New Roman" w:cs="Times New Roman"/>
        </w:rPr>
        <w:t xml:space="preserve">, </w:t>
      </w:r>
      <w:r w:rsidRPr="00D808C9">
        <w:rPr>
          <w:rFonts w:ascii="Times New Roman" w:hAnsi="Times New Roman" w:cs="Times New Roman"/>
        </w:rPr>
        <w:t>249</w:t>
      </w:r>
    </w:p>
  </w:footnote>
  <w:footnote w:id="47">
    <w:p w:rsidR="002A77EE" w:rsidRDefault="002A77EE" w:rsidP="00B51E30">
      <w:pPr>
        <w:pStyle w:val="FootnoteText"/>
        <w:ind w:firstLine="720"/>
        <w:jc w:val="both"/>
      </w:pPr>
      <w:r w:rsidRPr="00D808C9">
        <w:rPr>
          <w:rStyle w:val="FootnoteReference"/>
          <w:rFonts w:ascii="Times New Roman" w:hAnsi="Times New Roman"/>
        </w:rPr>
        <w:footnoteRef/>
      </w:r>
      <w:r w:rsidRPr="00D808C9">
        <w:rPr>
          <w:rFonts w:ascii="Times New Roman" w:hAnsi="Times New Roman" w:cs="Times New Roman"/>
        </w:rPr>
        <w:t xml:space="preserve">Makasi, </w:t>
      </w:r>
      <w:r w:rsidRPr="00D808C9">
        <w:rPr>
          <w:rFonts w:ascii="Times New Roman" w:hAnsi="Times New Roman" w:cs="Times New Roman"/>
          <w:i/>
        </w:rPr>
        <w:t>Pondok Modern…</w:t>
      </w:r>
      <w:r w:rsidRPr="00D808C9">
        <w:rPr>
          <w:rFonts w:ascii="Times New Roman" w:hAnsi="Times New Roman" w:cs="Times New Roman"/>
        </w:rPr>
        <w:t xml:space="preserve">,11. </w:t>
      </w:r>
    </w:p>
  </w:footnote>
  <w:footnote w:id="48">
    <w:p w:rsidR="002A77EE" w:rsidRDefault="002A77EE" w:rsidP="00B51E30">
      <w:pPr>
        <w:pStyle w:val="FootnoteText"/>
        <w:ind w:firstLine="720"/>
        <w:jc w:val="both"/>
      </w:pPr>
      <w:r w:rsidRPr="00D808C9">
        <w:rPr>
          <w:rStyle w:val="FootnoteReference"/>
          <w:rFonts w:ascii="Times New Roman" w:hAnsi="Times New Roman"/>
        </w:rPr>
        <w:footnoteRef/>
      </w:r>
      <w:r w:rsidR="00B51E30">
        <w:rPr>
          <w:rFonts w:ascii="Times New Roman" w:hAnsi="Times New Roman" w:cs="Times New Roman"/>
        </w:rPr>
        <w:t xml:space="preserve"> Makasi, “</w:t>
      </w:r>
      <w:r w:rsidRPr="00D808C9">
        <w:rPr>
          <w:rFonts w:ascii="Times New Roman" w:hAnsi="Times New Roman" w:cs="Times New Roman"/>
        </w:rPr>
        <w:t>Pondok Modern Darussalam Gontor …, 95.</w:t>
      </w:r>
    </w:p>
  </w:footnote>
  <w:footnote w:id="49">
    <w:p w:rsidR="002A77EE" w:rsidRDefault="002A77EE" w:rsidP="00B51E30">
      <w:pPr>
        <w:pStyle w:val="FootnoteText"/>
        <w:ind w:firstLine="720"/>
        <w:jc w:val="both"/>
      </w:pPr>
      <w:r w:rsidRPr="00D808C9">
        <w:rPr>
          <w:rStyle w:val="FootnoteReference"/>
          <w:rFonts w:ascii="Times New Roman" w:hAnsi="Times New Roman"/>
        </w:rPr>
        <w:footnoteRef/>
      </w:r>
      <w:r w:rsidRPr="00D808C9">
        <w:rPr>
          <w:rFonts w:ascii="Times New Roman" w:hAnsi="Times New Roman" w:cs="Times New Roman"/>
        </w:rPr>
        <w:t xml:space="preserve"> Nurcholish Madjid, </w:t>
      </w:r>
      <w:r w:rsidRPr="00D808C9">
        <w:rPr>
          <w:rFonts w:ascii="Times New Roman" w:hAnsi="Times New Roman" w:cs="Times New Roman"/>
          <w:i/>
        </w:rPr>
        <w:t>Islam, Kemodernan dan Keindonesiaan,</w:t>
      </w:r>
      <w:r w:rsidRPr="00D808C9">
        <w:rPr>
          <w:rFonts w:ascii="Times New Roman" w:hAnsi="Times New Roman" w:cs="Times New Roman"/>
        </w:rPr>
        <w:t xml:space="preserve"> (Bandung: Mizan, 1997), 208. </w:t>
      </w:r>
    </w:p>
  </w:footnote>
  <w:footnote w:id="50">
    <w:p w:rsidR="002A77EE" w:rsidRDefault="002A77EE" w:rsidP="00B51E30">
      <w:pPr>
        <w:pStyle w:val="FootnoteText"/>
        <w:ind w:firstLine="720"/>
        <w:jc w:val="both"/>
      </w:pPr>
      <w:r w:rsidRPr="00D808C9">
        <w:rPr>
          <w:rStyle w:val="FootnoteReference"/>
          <w:rFonts w:ascii="Times New Roman" w:hAnsi="Times New Roman"/>
        </w:rPr>
        <w:footnoteRef/>
      </w:r>
      <w:r w:rsidRPr="00D808C9">
        <w:rPr>
          <w:rFonts w:ascii="Times New Roman" w:hAnsi="Times New Roman" w:cs="Times New Roman"/>
        </w:rPr>
        <w:t xml:space="preserve"> Nurcholish Madjid, </w:t>
      </w:r>
      <w:r w:rsidRPr="00D808C9">
        <w:rPr>
          <w:rFonts w:ascii="Times New Roman" w:hAnsi="Times New Roman" w:cs="Times New Roman"/>
          <w:i/>
        </w:rPr>
        <w:t>Ibid,</w:t>
      </w:r>
      <w:r w:rsidRPr="00D808C9">
        <w:rPr>
          <w:rFonts w:ascii="Times New Roman" w:hAnsi="Times New Roman" w:cs="Times New Roman"/>
        </w:rPr>
        <w:t xml:space="preserve"> 211-212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35EEF"/>
    <w:multiLevelType w:val="hybridMultilevel"/>
    <w:tmpl w:val="A3EE82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DA741B3"/>
    <w:multiLevelType w:val="hybridMultilevel"/>
    <w:tmpl w:val="9520650E"/>
    <w:lvl w:ilvl="0" w:tplc="E3B08C1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255860F8"/>
    <w:multiLevelType w:val="hybridMultilevel"/>
    <w:tmpl w:val="3B14D544"/>
    <w:lvl w:ilvl="0" w:tplc="BB9284E8">
      <w:start w:val="1"/>
      <w:numFmt w:val="decimal"/>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2E9134AF"/>
    <w:multiLevelType w:val="hybridMultilevel"/>
    <w:tmpl w:val="C5DC1724"/>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802C09"/>
    <w:multiLevelType w:val="hybridMultilevel"/>
    <w:tmpl w:val="01CE948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3B3065B"/>
    <w:multiLevelType w:val="hybridMultilevel"/>
    <w:tmpl w:val="D7BC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2E3E92"/>
    <w:multiLevelType w:val="hybridMultilevel"/>
    <w:tmpl w:val="62C21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1E7A63"/>
    <w:multiLevelType w:val="hybridMultilevel"/>
    <w:tmpl w:val="508EC7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BF05C2"/>
    <w:multiLevelType w:val="hybridMultilevel"/>
    <w:tmpl w:val="0178CB7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9626BBF"/>
    <w:multiLevelType w:val="hybridMultilevel"/>
    <w:tmpl w:val="8F0899DE"/>
    <w:lvl w:ilvl="0" w:tplc="0409000F">
      <w:start w:val="1"/>
      <w:numFmt w:val="decimal"/>
      <w:lvlText w:val="%1."/>
      <w:lvlJc w:val="left"/>
      <w:pPr>
        <w:ind w:left="1657" w:hanging="360"/>
      </w:pPr>
    </w:lvl>
    <w:lvl w:ilvl="1" w:tplc="04090019" w:tentative="1">
      <w:start w:val="1"/>
      <w:numFmt w:val="lowerLetter"/>
      <w:lvlText w:val="%2."/>
      <w:lvlJc w:val="left"/>
      <w:pPr>
        <w:ind w:left="2377" w:hanging="360"/>
      </w:pPr>
    </w:lvl>
    <w:lvl w:ilvl="2" w:tplc="0409001B" w:tentative="1">
      <w:start w:val="1"/>
      <w:numFmt w:val="lowerRoman"/>
      <w:lvlText w:val="%3."/>
      <w:lvlJc w:val="right"/>
      <w:pPr>
        <w:ind w:left="3097" w:hanging="180"/>
      </w:pPr>
    </w:lvl>
    <w:lvl w:ilvl="3" w:tplc="0409000F" w:tentative="1">
      <w:start w:val="1"/>
      <w:numFmt w:val="decimal"/>
      <w:lvlText w:val="%4."/>
      <w:lvlJc w:val="left"/>
      <w:pPr>
        <w:ind w:left="3817" w:hanging="360"/>
      </w:pPr>
    </w:lvl>
    <w:lvl w:ilvl="4" w:tplc="04090019" w:tentative="1">
      <w:start w:val="1"/>
      <w:numFmt w:val="lowerLetter"/>
      <w:lvlText w:val="%5."/>
      <w:lvlJc w:val="left"/>
      <w:pPr>
        <w:ind w:left="4537" w:hanging="360"/>
      </w:pPr>
    </w:lvl>
    <w:lvl w:ilvl="5" w:tplc="0409001B" w:tentative="1">
      <w:start w:val="1"/>
      <w:numFmt w:val="lowerRoman"/>
      <w:lvlText w:val="%6."/>
      <w:lvlJc w:val="right"/>
      <w:pPr>
        <w:ind w:left="5257" w:hanging="180"/>
      </w:pPr>
    </w:lvl>
    <w:lvl w:ilvl="6" w:tplc="0409000F" w:tentative="1">
      <w:start w:val="1"/>
      <w:numFmt w:val="decimal"/>
      <w:lvlText w:val="%7."/>
      <w:lvlJc w:val="left"/>
      <w:pPr>
        <w:ind w:left="5977" w:hanging="360"/>
      </w:pPr>
    </w:lvl>
    <w:lvl w:ilvl="7" w:tplc="04090019" w:tentative="1">
      <w:start w:val="1"/>
      <w:numFmt w:val="lowerLetter"/>
      <w:lvlText w:val="%8."/>
      <w:lvlJc w:val="left"/>
      <w:pPr>
        <w:ind w:left="6697" w:hanging="360"/>
      </w:pPr>
    </w:lvl>
    <w:lvl w:ilvl="8" w:tplc="0409001B" w:tentative="1">
      <w:start w:val="1"/>
      <w:numFmt w:val="lowerRoman"/>
      <w:lvlText w:val="%9."/>
      <w:lvlJc w:val="right"/>
      <w:pPr>
        <w:ind w:left="7417" w:hanging="180"/>
      </w:pPr>
    </w:lvl>
  </w:abstractNum>
  <w:abstractNum w:abstractNumId="10">
    <w:nsid w:val="4C121397"/>
    <w:multiLevelType w:val="hybridMultilevel"/>
    <w:tmpl w:val="9B8E189E"/>
    <w:lvl w:ilvl="0" w:tplc="3A78668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4F0A77B9"/>
    <w:multiLevelType w:val="hybridMultilevel"/>
    <w:tmpl w:val="5A4ECC4A"/>
    <w:lvl w:ilvl="0" w:tplc="ED36B9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31D2D51"/>
    <w:multiLevelType w:val="hybridMultilevel"/>
    <w:tmpl w:val="D7F2F948"/>
    <w:lvl w:ilvl="0" w:tplc="5A2C9C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4B2922"/>
    <w:multiLevelType w:val="hybridMultilevel"/>
    <w:tmpl w:val="7BA00CD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5A70F0"/>
    <w:multiLevelType w:val="hybridMultilevel"/>
    <w:tmpl w:val="91E80092"/>
    <w:lvl w:ilvl="0" w:tplc="40A0902C">
      <w:start w:val="2"/>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CC157E"/>
    <w:multiLevelType w:val="hybridMultilevel"/>
    <w:tmpl w:val="E00004F8"/>
    <w:lvl w:ilvl="0" w:tplc="03D671E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8"/>
  </w:num>
  <w:num w:numId="2">
    <w:abstractNumId w:val="0"/>
  </w:num>
  <w:num w:numId="3">
    <w:abstractNumId w:val="2"/>
  </w:num>
  <w:num w:numId="4">
    <w:abstractNumId w:val="10"/>
  </w:num>
  <w:num w:numId="5">
    <w:abstractNumId w:val="1"/>
  </w:num>
  <w:num w:numId="6">
    <w:abstractNumId w:val="15"/>
  </w:num>
  <w:num w:numId="7">
    <w:abstractNumId w:val="6"/>
  </w:num>
  <w:num w:numId="8">
    <w:abstractNumId w:val="12"/>
  </w:num>
  <w:num w:numId="9">
    <w:abstractNumId w:val="9"/>
  </w:num>
  <w:num w:numId="10">
    <w:abstractNumId w:val="11"/>
  </w:num>
  <w:num w:numId="11">
    <w:abstractNumId w:val="3"/>
  </w:num>
  <w:num w:numId="12">
    <w:abstractNumId w:val="7"/>
  </w:num>
  <w:num w:numId="13">
    <w:abstractNumId w:val="4"/>
  </w:num>
  <w:num w:numId="14">
    <w:abstractNumId w:val="13"/>
  </w:num>
  <w:num w:numId="15">
    <w:abstractNumId w:val="14"/>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610950"/>
    <w:rsid w:val="00026826"/>
    <w:rsid w:val="00030967"/>
    <w:rsid w:val="0004647B"/>
    <w:rsid w:val="000521DB"/>
    <w:rsid w:val="0005438C"/>
    <w:rsid w:val="00071B47"/>
    <w:rsid w:val="00076249"/>
    <w:rsid w:val="000831E3"/>
    <w:rsid w:val="00085B7A"/>
    <w:rsid w:val="0009031D"/>
    <w:rsid w:val="00093735"/>
    <w:rsid w:val="000976B9"/>
    <w:rsid w:val="000A0453"/>
    <w:rsid w:val="000A0CD6"/>
    <w:rsid w:val="000A46A7"/>
    <w:rsid w:val="000B3719"/>
    <w:rsid w:val="000B387F"/>
    <w:rsid w:val="000C2F17"/>
    <w:rsid w:val="000C4B96"/>
    <w:rsid w:val="000D2364"/>
    <w:rsid w:val="000D35DC"/>
    <w:rsid w:val="000D3E87"/>
    <w:rsid w:val="000D5E4D"/>
    <w:rsid w:val="000E221C"/>
    <w:rsid w:val="000E3A7F"/>
    <w:rsid w:val="000E5856"/>
    <w:rsid w:val="00100A1E"/>
    <w:rsid w:val="0010175C"/>
    <w:rsid w:val="00107122"/>
    <w:rsid w:val="00122346"/>
    <w:rsid w:val="00131B25"/>
    <w:rsid w:val="00134B91"/>
    <w:rsid w:val="001363C8"/>
    <w:rsid w:val="0014450E"/>
    <w:rsid w:val="00157FCB"/>
    <w:rsid w:val="001614FA"/>
    <w:rsid w:val="00165B9C"/>
    <w:rsid w:val="001771F2"/>
    <w:rsid w:val="00186BF9"/>
    <w:rsid w:val="001950D4"/>
    <w:rsid w:val="001960F1"/>
    <w:rsid w:val="001A0170"/>
    <w:rsid w:val="001A6809"/>
    <w:rsid w:val="001A7337"/>
    <w:rsid w:val="001A78A2"/>
    <w:rsid w:val="001B04DA"/>
    <w:rsid w:val="001B08B7"/>
    <w:rsid w:val="001B1361"/>
    <w:rsid w:val="001B263E"/>
    <w:rsid w:val="001B7BD5"/>
    <w:rsid w:val="001C7FE7"/>
    <w:rsid w:val="001D4D33"/>
    <w:rsid w:val="001E244C"/>
    <w:rsid w:val="0020097C"/>
    <w:rsid w:val="0020674A"/>
    <w:rsid w:val="00213340"/>
    <w:rsid w:val="00215E95"/>
    <w:rsid w:val="0022029C"/>
    <w:rsid w:val="00241276"/>
    <w:rsid w:val="00250F70"/>
    <w:rsid w:val="00255E16"/>
    <w:rsid w:val="00277370"/>
    <w:rsid w:val="00297F0B"/>
    <w:rsid w:val="002A77EE"/>
    <w:rsid w:val="002C1258"/>
    <w:rsid w:val="002C2B05"/>
    <w:rsid w:val="002D1591"/>
    <w:rsid w:val="002D690B"/>
    <w:rsid w:val="002E710B"/>
    <w:rsid w:val="002F084C"/>
    <w:rsid w:val="00304A58"/>
    <w:rsid w:val="00314700"/>
    <w:rsid w:val="00314D2E"/>
    <w:rsid w:val="003155F3"/>
    <w:rsid w:val="0031700D"/>
    <w:rsid w:val="0033055A"/>
    <w:rsid w:val="0033410B"/>
    <w:rsid w:val="00335791"/>
    <w:rsid w:val="003412D6"/>
    <w:rsid w:val="00344C60"/>
    <w:rsid w:val="00356492"/>
    <w:rsid w:val="00364414"/>
    <w:rsid w:val="0036443D"/>
    <w:rsid w:val="00370F40"/>
    <w:rsid w:val="00374B45"/>
    <w:rsid w:val="0039009F"/>
    <w:rsid w:val="00390679"/>
    <w:rsid w:val="00392874"/>
    <w:rsid w:val="003A41A9"/>
    <w:rsid w:val="003C139B"/>
    <w:rsid w:val="003D10CD"/>
    <w:rsid w:val="003E0C07"/>
    <w:rsid w:val="003E20CA"/>
    <w:rsid w:val="003E2DB6"/>
    <w:rsid w:val="003E3423"/>
    <w:rsid w:val="003E3C6A"/>
    <w:rsid w:val="003F1E30"/>
    <w:rsid w:val="00401E8C"/>
    <w:rsid w:val="00410391"/>
    <w:rsid w:val="004109B1"/>
    <w:rsid w:val="00420400"/>
    <w:rsid w:val="004243FF"/>
    <w:rsid w:val="00424D86"/>
    <w:rsid w:val="00426EED"/>
    <w:rsid w:val="0043136A"/>
    <w:rsid w:val="00431821"/>
    <w:rsid w:val="00433C50"/>
    <w:rsid w:val="0043497B"/>
    <w:rsid w:val="00443031"/>
    <w:rsid w:val="004604AF"/>
    <w:rsid w:val="00477229"/>
    <w:rsid w:val="004803DE"/>
    <w:rsid w:val="004833EF"/>
    <w:rsid w:val="0049126D"/>
    <w:rsid w:val="00495BB0"/>
    <w:rsid w:val="004A2898"/>
    <w:rsid w:val="004B6B13"/>
    <w:rsid w:val="004C1270"/>
    <w:rsid w:val="004C4EF8"/>
    <w:rsid w:val="004D13A7"/>
    <w:rsid w:val="004D1C32"/>
    <w:rsid w:val="004D22D9"/>
    <w:rsid w:val="004D2566"/>
    <w:rsid w:val="004D3DA8"/>
    <w:rsid w:val="004D4D70"/>
    <w:rsid w:val="004E3C74"/>
    <w:rsid w:val="004E4A36"/>
    <w:rsid w:val="004F0A96"/>
    <w:rsid w:val="004F1D01"/>
    <w:rsid w:val="005002A5"/>
    <w:rsid w:val="00520407"/>
    <w:rsid w:val="00522725"/>
    <w:rsid w:val="0053006E"/>
    <w:rsid w:val="00534888"/>
    <w:rsid w:val="00560FC6"/>
    <w:rsid w:val="00567B37"/>
    <w:rsid w:val="00576D55"/>
    <w:rsid w:val="00591B92"/>
    <w:rsid w:val="005C4FA7"/>
    <w:rsid w:val="005D6321"/>
    <w:rsid w:val="005E1904"/>
    <w:rsid w:val="005E2370"/>
    <w:rsid w:val="005F630F"/>
    <w:rsid w:val="00600301"/>
    <w:rsid w:val="00602304"/>
    <w:rsid w:val="00610950"/>
    <w:rsid w:val="00616000"/>
    <w:rsid w:val="00622174"/>
    <w:rsid w:val="00622881"/>
    <w:rsid w:val="00623CC4"/>
    <w:rsid w:val="00627B8A"/>
    <w:rsid w:val="00633261"/>
    <w:rsid w:val="00646055"/>
    <w:rsid w:val="006531F1"/>
    <w:rsid w:val="00663E7C"/>
    <w:rsid w:val="00665604"/>
    <w:rsid w:val="00667953"/>
    <w:rsid w:val="0068740C"/>
    <w:rsid w:val="006958A1"/>
    <w:rsid w:val="006A314C"/>
    <w:rsid w:val="006B0C10"/>
    <w:rsid w:val="006B32EA"/>
    <w:rsid w:val="006B3F7C"/>
    <w:rsid w:val="006C3166"/>
    <w:rsid w:val="006C6BCC"/>
    <w:rsid w:val="006D0751"/>
    <w:rsid w:val="006D3C24"/>
    <w:rsid w:val="006D47B0"/>
    <w:rsid w:val="006E0633"/>
    <w:rsid w:val="006F3461"/>
    <w:rsid w:val="00713300"/>
    <w:rsid w:val="00714604"/>
    <w:rsid w:val="007239B1"/>
    <w:rsid w:val="007278E5"/>
    <w:rsid w:val="00735706"/>
    <w:rsid w:val="007375F8"/>
    <w:rsid w:val="007463B0"/>
    <w:rsid w:val="00746F18"/>
    <w:rsid w:val="00772E97"/>
    <w:rsid w:val="00775631"/>
    <w:rsid w:val="00791A48"/>
    <w:rsid w:val="00794897"/>
    <w:rsid w:val="0079747B"/>
    <w:rsid w:val="007A0003"/>
    <w:rsid w:val="007A0482"/>
    <w:rsid w:val="007C1BBF"/>
    <w:rsid w:val="007C560C"/>
    <w:rsid w:val="007D2290"/>
    <w:rsid w:val="007D2C49"/>
    <w:rsid w:val="007D4DDB"/>
    <w:rsid w:val="007D65E1"/>
    <w:rsid w:val="007F0C76"/>
    <w:rsid w:val="007F1BC1"/>
    <w:rsid w:val="007F74C6"/>
    <w:rsid w:val="00826BA8"/>
    <w:rsid w:val="00833FDB"/>
    <w:rsid w:val="00840D48"/>
    <w:rsid w:val="00855713"/>
    <w:rsid w:val="00876469"/>
    <w:rsid w:val="00893B62"/>
    <w:rsid w:val="0089595C"/>
    <w:rsid w:val="0089741C"/>
    <w:rsid w:val="008977D0"/>
    <w:rsid w:val="008A02D0"/>
    <w:rsid w:val="008A10F7"/>
    <w:rsid w:val="008A62E0"/>
    <w:rsid w:val="008B0675"/>
    <w:rsid w:val="008B36B2"/>
    <w:rsid w:val="008C26D5"/>
    <w:rsid w:val="00905392"/>
    <w:rsid w:val="00906169"/>
    <w:rsid w:val="00907F1B"/>
    <w:rsid w:val="00911768"/>
    <w:rsid w:val="00911C3C"/>
    <w:rsid w:val="0092113F"/>
    <w:rsid w:val="0092191D"/>
    <w:rsid w:val="00922F66"/>
    <w:rsid w:val="00924733"/>
    <w:rsid w:val="009274BC"/>
    <w:rsid w:val="00933CDE"/>
    <w:rsid w:val="00937247"/>
    <w:rsid w:val="0094377A"/>
    <w:rsid w:val="00946929"/>
    <w:rsid w:val="00952273"/>
    <w:rsid w:val="009524B1"/>
    <w:rsid w:val="009617BD"/>
    <w:rsid w:val="00966A7C"/>
    <w:rsid w:val="009752DA"/>
    <w:rsid w:val="009754F8"/>
    <w:rsid w:val="00987ECD"/>
    <w:rsid w:val="009903BF"/>
    <w:rsid w:val="00995795"/>
    <w:rsid w:val="009B2EB4"/>
    <w:rsid w:val="009C209D"/>
    <w:rsid w:val="009C4AE5"/>
    <w:rsid w:val="009D05E6"/>
    <w:rsid w:val="009D0B55"/>
    <w:rsid w:val="009E541B"/>
    <w:rsid w:val="00A43E12"/>
    <w:rsid w:val="00A841ED"/>
    <w:rsid w:val="00AA0901"/>
    <w:rsid w:val="00AA4434"/>
    <w:rsid w:val="00AC5693"/>
    <w:rsid w:val="00AC78E7"/>
    <w:rsid w:val="00AE056D"/>
    <w:rsid w:val="00AE24A1"/>
    <w:rsid w:val="00AE29FB"/>
    <w:rsid w:val="00AE4437"/>
    <w:rsid w:val="00AE50E7"/>
    <w:rsid w:val="00AF5C6B"/>
    <w:rsid w:val="00B0349B"/>
    <w:rsid w:val="00B10565"/>
    <w:rsid w:val="00B12449"/>
    <w:rsid w:val="00B14EB2"/>
    <w:rsid w:val="00B31DD9"/>
    <w:rsid w:val="00B3370C"/>
    <w:rsid w:val="00B51E30"/>
    <w:rsid w:val="00B60B52"/>
    <w:rsid w:val="00B8146A"/>
    <w:rsid w:val="00B82616"/>
    <w:rsid w:val="00B97FFD"/>
    <w:rsid w:val="00BA434F"/>
    <w:rsid w:val="00BB2914"/>
    <w:rsid w:val="00BB2BF4"/>
    <w:rsid w:val="00BD0AA5"/>
    <w:rsid w:val="00BD31A3"/>
    <w:rsid w:val="00BE553E"/>
    <w:rsid w:val="00BF04A8"/>
    <w:rsid w:val="00BF55A2"/>
    <w:rsid w:val="00C061CD"/>
    <w:rsid w:val="00C1087C"/>
    <w:rsid w:val="00C162B3"/>
    <w:rsid w:val="00C16ADE"/>
    <w:rsid w:val="00C202A0"/>
    <w:rsid w:val="00C2231E"/>
    <w:rsid w:val="00C420C0"/>
    <w:rsid w:val="00C540DC"/>
    <w:rsid w:val="00C55C57"/>
    <w:rsid w:val="00C57406"/>
    <w:rsid w:val="00C63472"/>
    <w:rsid w:val="00C64738"/>
    <w:rsid w:val="00C717D7"/>
    <w:rsid w:val="00C76124"/>
    <w:rsid w:val="00C854CC"/>
    <w:rsid w:val="00C8598D"/>
    <w:rsid w:val="00C96929"/>
    <w:rsid w:val="00CA79EB"/>
    <w:rsid w:val="00CC2F12"/>
    <w:rsid w:val="00CD017E"/>
    <w:rsid w:val="00CF63DD"/>
    <w:rsid w:val="00D0028A"/>
    <w:rsid w:val="00D123CA"/>
    <w:rsid w:val="00D20756"/>
    <w:rsid w:val="00D3204A"/>
    <w:rsid w:val="00D3345A"/>
    <w:rsid w:val="00D43847"/>
    <w:rsid w:val="00D505CA"/>
    <w:rsid w:val="00D57D2D"/>
    <w:rsid w:val="00D63AE3"/>
    <w:rsid w:val="00D652AF"/>
    <w:rsid w:val="00D7418A"/>
    <w:rsid w:val="00D8571D"/>
    <w:rsid w:val="00D85CEF"/>
    <w:rsid w:val="00DA3224"/>
    <w:rsid w:val="00DA41B9"/>
    <w:rsid w:val="00DA78DF"/>
    <w:rsid w:val="00DC3769"/>
    <w:rsid w:val="00DD1DC7"/>
    <w:rsid w:val="00DE4DF8"/>
    <w:rsid w:val="00E029AE"/>
    <w:rsid w:val="00E051AA"/>
    <w:rsid w:val="00E077BB"/>
    <w:rsid w:val="00E07919"/>
    <w:rsid w:val="00E24B0C"/>
    <w:rsid w:val="00E3171A"/>
    <w:rsid w:val="00E32822"/>
    <w:rsid w:val="00E40B92"/>
    <w:rsid w:val="00E41C89"/>
    <w:rsid w:val="00E448C3"/>
    <w:rsid w:val="00E456B0"/>
    <w:rsid w:val="00E634CA"/>
    <w:rsid w:val="00E7098D"/>
    <w:rsid w:val="00E92CA7"/>
    <w:rsid w:val="00EA0A72"/>
    <w:rsid w:val="00EA7C0F"/>
    <w:rsid w:val="00EB42B0"/>
    <w:rsid w:val="00EC233B"/>
    <w:rsid w:val="00EC5A72"/>
    <w:rsid w:val="00ED06C5"/>
    <w:rsid w:val="00ED13EB"/>
    <w:rsid w:val="00EF5C3C"/>
    <w:rsid w:val="00F27461"/>
    <w:rsid w:val="00F318A0"/>
    <w:rsid w:val="00F366E0"/>
    <w:rsid w:val="00F369A2"/>
    <w:rsid w:val="00F54EDA"/>
    <w:rsid w:val="00F6684F"/>
    <w:rsid w:val="00F66934"/>
    <w:rsid w:val="00F6766F"/>
    <w:rsid w:val="00F721C4"/>
    <w:rsid w:val="00F756E6"/>
    <w:rsid w:val="00F75F3C"/>
    <w:rsid w:val="00F833F9"/>
    <w:rsid w:val="00F83748"/>
    <w:rsid w:val="00F933CE"/>
    <w:rsid w:val="00F9609B"/>
    <w:rsid w:val="00FA008A"/>
    <w:rsid w:val="00FB3D11"/>
    <w:rsid w:val="00FB4CC9"/>
    <w:rsid w:val="00FB64DA"/>
    <w:rsid w:val="00FC209B"/>
    <w:rsid w:val="00FC3601"/>
    <w:rsid w:val="00FD40DC"/>
    <w:rsid w:val="00FD66BC"/>
    <w:rsid w:val="00FD69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3C8"/>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3C8"/>
    <w:pPr>
      <w:ind w:left="720"/>
      <w:contextualSpacing/>
    </w:pPr>
  </w:style>
  <w:style w:type="paragraph" w:styleId="FootnoteText">
    <w:name w:val="footnote text"/>
    <w:basedOn w:val="Normal"/>
    <w:link w:val="FootnoteTextChar"/>
    <w:uiPriority w:val="99"/>
    <w:unhideWhenUsed/>
    <w:rsid w:val="001363C8"/>
    <w:pPr>
      <w:spacing w:line="240" w:lineRule="auto"/>
    </w:pPr>
    <w:rPr>
      <w:sz w:val="20"/>
      <w:szCs w:val="20"/>
    </w:rPr>
  </w:style>
  <w:style w:type="character" w:customStyle="1" w:styleId="FootnoteTextChar">
    <w:name w:val="Footnote Text Char"/>
    <w:basedOn w:val="DefaultParagraphFont"/>
    <w:link w:val="FootnoteText"/>
    <w:uiPriority w:val="99"/>
    <w:rsid w:val="001363C8"/>
    <w:rPr>
      <w:rFonts w:eastAsia="Times New Roman"/>
      <w:sz w:val="20"/>
      <w:szCs w:val="20"/>
    </w:rPr>
  </w:style>
  <w:style w:type="character" w:styleId="FootnoteReference">
    <w:name w:val="footnote reference"/>
    <w:basedOn w:val="DefaultParagraphFont"/>
    <w:uiPriority w:val="99"/>
    <w:semiHidden/>
    <w:unhideWhenUsed/>
    <w:rsid w:val="001363C8"/>
    <w:rPr>
      <w:rFonts w:cs="Times New Roman"/>
      <w:vertAlign w:val="superscript"/>
    </w:rPr>
  </w:style>
  <w:style w:type="paragraph" w:styleId="NormalWeb">
    <w:name w:val="Normal (Web)"/>
    <w:basedOn w:val="Normal"/>
    <w:uiPriority w:val="99"/>
    <w:unhideWhenUsed/>
    <w:rsid w:val="001771F2"/>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1771F2"/>
    <w:rPr>
      <w:rFonts w:cs="Times New Roman"/>
      <w:i/>
      <w:iCs/>
    </w:rPr>
  </w:style>
  <w:style w:type="character" w:styleId="Hyperlink">
    <w:name w:val="Hyperlink"/>
    <w:basedOn w:val="DefaultParagraphFont"/>
    <w:uiPriority w:val="99"/>
    <w:unhideWhenUsed/>
    <w:rsid w:val="001771F2"/>
    <w:rPr>
      <w:rFonts w:cs="Times New Roman"/>
      <w:color w:val="0000FF"/>
      <w:u w:val="single"/>
    </w:rPr>
  </w:style>
  <w:style w:type="character" w:styleId="HTMLTypewriter">
    <w:name w:val="HTML Typewriter"/>
    <w:basedOn w:val="DefaultParagraphFont"/>
    <w:uiPriority w:val="99"/>
    <w:rsid w:val="003412D6"/>
    <w:rPr>
      <w:rFonts w:ascii="Courier New" w:hAnsi="Courier New" w:cs="Courier New"/>
      <w:sz w:val="20"/>
      <w:szCs w:val="20"/>
    </w:rPr>
  </w:style>
  <w:style w:type="paragraph" w:styleId="BodyTextIndent">
    <w:name w:val="Body Text Indent"/>
    <w:basedOn w:val="Normal"/>
    <w:link w:val="BodyTextIndentChar"/>
    <w:uiPriority w:val="99"/>
    <w:semiHidden/>
    <w:rsid w:val="00F756E6"/>
    <w:pPr>
      <w:spacing w:line="240" w:lineRule="auto"/>
      <w:ind w:firstLine="720"/>
      <w:jc w:val="both"/>
    </w:pPr>
    <w:rPr>
      <w:rFonts w:cs="Times New Roman"/>
      <w:sz w:val="24"/>
      <w:szCs w:val="24"/>
    </w:rPr>
  </w:style>
  <w:style w:type="character" w:customStyle="1" w:styleId="BodyTextIndentChar">
    <w:name w:val="Body Text Indent Char"/>
    <w:basedOn w:val="DefaultParagraphFont"/>
    <w:link w:val="BodyTextIndent"/>
    <w:uiPriority w:val="99"/>
    <w:semiHidden/>
    <w:rsid w:val="00F756E6"/>
    <w:rPr>
      <w:rFonts w:eastAsia="Times New Roman" w:cs="Times New Roman"/>
      <w:sz w:val="24"/>
      <w:szCs w:val="24"/>
    </w:rPr>
  </w:style>
  <w:style w:type="paragraph" w:styleId="Header">
    <w:name w:val="header"/>
    <w:basedOn w:val="Normal"/>
    <w:link w:val="HeaderChar"/>
    <w:uiPriority w:val="99"/>
    <w:semiHidden/>
    <w:unhideWhenUsed/>
    <w:rsid w:val="000E3A7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E3A7F"/>
    <w:rPr>
      <w:rFonts w:eastAsia="Times New Roman"/>
    </w:rPr>
  </w:style>
  <w:style w:type="paragraph" w:styleId="Footer">
    <w:name w:val="footer"/>
    <w:basedOn w:val="Normal"/>
    <w:link w:val="FooterChar"/>
    <w:uiPriority w:val="99"/>
    <w:unhideWhenUsed/>
    <w:rsid w:val="000E3A7F"/>
    <w:pPr>
      <w:tabs>
        <w:tab w:val="center" w:pos="4680"/>
        <w:tab w:val="right" w:pos="9360"/>
      </w:tabs>
      <w:spacing w:line="240" w:lineRule="auto"/>
    </w:pPr>
  </w:style>
  <w:style w:type="character" w:customStyle="1" w:styleId="FooterChar">
    <w:name w:val="Footer Char"/>
    <w:basedOn w:val="DefaultParagraphFont"/>
    <w:link w:val="Footer"/>
    <w:uiPriority w:val="99"/>
    <w:rsid w:val="000E3A7F"/>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F3AAC-A7BA-4B0C-A8B2-72F998B0E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5472</Words>
  <Characters>31193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ASYROFI</cp:lastModifiedBy>
  <cp:revision>3</cp:revision>
  <cp:lastPrinted>2011-09-29T08:37:00Z</cp:lastPrinted>
  <dcterms:created xsi:type="dcterms:W3CDTF">2019-07-22T03:15:00Z</dcterms:created>
  <dcterms:modified xsi:type="dcterms:W3CDTF">2019-07-22T03:16:00Z</dcterms:modified>
</cp:coreProperties>
</file>