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A9" w:rsidRPr="006B21BA" w:rsidRDefault="002F2354" w:rsidP="007111E8">
      <w:pPr>
        <w:jc w:val="both"/>
        <w:rPr>
          <w:rFonts w:ascii="Arial" w:eastAsia="Times New Roman" w:hAnsi="Arial" w:cs="Arial"/>
          <w:sz w:val="24"/>
          <w:szCs w:val="24"/>
        </w:rPr>
      </w:pPr>
      <w:r w:rsidRPr="006B21BA">
        <w:rPr>
          <w:rFonts w:ascii="Arial" w:hAnsi="Arial" w:cs="Arial"/>
          <w:sz w:val="24"/>
          <w:szCs w:val="24"/>
          <w:lang w:val="pt-BR"/>
        </w:rPr>
        <w:t>Dr. Syamsul Fatoni, S.H., M.H</w:t>
      </w:r>
      <w:r w:rsidRPr="006B21BA">
        <w:rPr>
          <w:rFonts w:ascii="Arial" w:hAnsi="Arial" w:cs="Arial"/>
          <w:sz w:val="24"/>
          <w:szCs w:val="24"/>
          <w:lang w:val="pt-BR"/>
        </w:rPr>
        <w:t>. lahir di Pono</w:t>
      </w:r>
      <w:bookmarkStart w:id="0" w:name="_GoBack"/>
      <w:bookmarkEnd w:id="0"/>
      <w:r w:rsidRPr="006B21BA">
        <w:rPr>
          <w:rFonts w:ascii="Arial" w:hAnsi="Arial" w:cs="Arial"/>
          <w:sz w:val="24"/>
          <w:szCs w:val="24"/>
          <w:lang w:val="pt-BR"/>
        </w:rPr>
        <w:t>rogo</w:t>
      </w:r>
      <w:r w:rsidR="007111E8" w:rsidRPr="006B21BA">
        <w:rPr>
          <w:rFonts w:ascii="Arial" w:hAnsi="Arial" w:cs="Arial"/>
          <w:sz w:val="24"/>
          <w:szCs w:val="24"/>
          <w:lang w:val="pt-BR"/>
        </w:rPr>
        <w:t xml:space="preserve">  adalah Dosen Tetap/PNS di Fakultas Hukum Universitas Trunojoyo Madura </w:t>
      </w:r>
      <w:r w:rsidR="006B21BA">
        <w:rPr>
          <w:rFonts w:ascii="Arial" w:hAnsi="Arial" w:cs="Arial"/>
          <w:sz w:val="24"/>
          <w:szCs w:val="24"/>
          <w:lang w:val="pt-BR"/>
        </w:rPr>
        <w:t xml:space="preserve">dengan </w:t>
      </w:r>
      <w:proofErr w:type="spellStart"/>
      <w:r w:rsidR="006B21BA">
        <w:rPr>
          <w:rFonts w:ascii="Arial" w:eastAsia="Times New Roman" w:hAnsi="Arial" w:cs="Arial"/>
          <w:sz w:val="24"/>
          <w:szCs w:val="24"/>
        </w:rPr>
        <w:t>bidang</w:t>
      </w:r>
      <w:proofErr w:type="spellEnd"/>
      <w:r w:rsid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B21BA">
        <w:rPr>
          <w:rFonts w:ascii="Arial" w:eastAsia="Times New Roman" w:hAnsi="Arial" w:cs="Arial"/>
          <w:sz w:val="24"/>
          <w:szCs w:val="24"/>
        </w:rPr>
        <w:t>keahlian</w:t>
      </w:r>
      <w:proofErr w:type="spellEnd"/>
      <w:r w:rsidR="006B21BA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B21BA" w:rsidRPr="006B21BA">
        <w:rPr>
          <w:rFonts w:ascii="Arial" w:eastAsia="Times New Roman" w:hAnsi="Arial" w:cs="Arial"/>
          <w:sz w:val="24"/>
          <w:szCs w:val="24"/>
        </w:rPr>
        <w:t>Sistem</w:t>
      </w:r>
      <w:proofErr w:type="spellEnd"/>
      <w:r w:rsidR="006B21BA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B21BA" w:rsidRPr="006B21BA">
        <w:rPr>
          <w:rFonts w:ascii="Arial" w:eastAsia="Times New Roman" w:hAnsi="Arial" w:cs="Arial"/>
          <w:sz w:val="24"/>
          <w:szCs w:val="24"/>
        </w:rPr>
        <w:t>Peradilan</w:t>
      </w:r>
      <w:proofErr w:type="spellEnd"/>
      <w:r w:rsidR="006B21BA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B21BA" w:rsidRPr="006B21BA">
        <w:rPr>
          <w:rFonts w:ascii="Arial" w:eastAsia="Times New Roman" w:hAnsi="Arial" w:cs="Arial"/>
          <w:sz w:val="24"/>
          <w:szCs w:val="24"/>
        </w:rPr>
        <w:t>Pidana</w:t>
      </w:r>
      <w:proofErr w:type="spellEnd"/>
      <w:r w:rsidR="006B21BA" w:rsidRPr="006B21BA">
        <w:rPr>
          <w:rFonts w:ascii="Arial" w:hAnsi="Arial" w:cs="Arial"/>
          <w:sz w:val="24"/>
          <w:szCs w:val="24"/>
          <w:lang w:val="pt-BR"/>
        </w:rPr>
        <w:t xml:space="preserve"> </w:t>
      </w:r>
      <w:r w:rsidR="007111E8" w:rsidRPr="006B21BA">
        <w:rPr>
          <w:rFonts w:ascii="Arial" w:hAnsi="Arial" w:cs="Arial"/>
          <w:sz w:val="24"/>
          <w:szCs w:val="24"/>
          <w:lang w:val="pt-BR"/>
        </w:rPr>
        <w:t>dan Ketua Program Studi Magister Ilmu Hukum di institusi yang  sama</w:t>
      </w:r>
      <w:r w:rsidRPr="006B21BA">
        <w:rPr>
          <w:rFonts w:ascii="Arial" w:hAnsi="Arial" w:cs="Arial"/>
          <w:sz w:val="24"/>
          <w:szCs w:val="24"/>
          <w:lang w:val="pt-BR"/>
        </w:rPr>
        <w:t xml:space="preserve">. Menyelesaikan </w:t>
      </w:r>
      <w:proofErr w:type="spellStart"/>
      <w:r w:rsidRPr="006B21BA">
        <w:rPr>
          <w:rFonts w:ascii="Arial" w:eastAsia="Times New Roman" w:hAnsi="Arial" w:cs="Arial"/>
          <w:sz w:val="24"/>
          <w:szCs w:val="24"/>
        </w:rPr>
        <w:t>Doktor</w:t>
      </w:r>
      <w:proofErr w:type="spellEnd"/>
      <w:r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21BA">
        <w:rPr>
          <w:rFonts w:ascii="Arial" w:eastAsia="Times New Roman" w:hAnsi="Arial" w:cs="Arial"/>
          <w:sz w:val="24"/>
          <w:szCs w:val="24"/>
        </w:rPr>
        <w:t>Ilmu</w:t>
      </w:r>
      <w:proofErr w:type="spellEnd"/>
      <w:r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21BA">
        <w:rPr>
          <w:rFonts w:ascii="Arial" w:eastAsia="Times New Roman" w:hAnsi="Arial" w:cs="Arial"/>
          <w:sz w:val="24"/>
          <w:szCs w:val="24"/>
        </w:rPr>
        <w:t>Hukum</w:t>
      </w:r>
      <w:proofErr w:type="spellEnd"/>
      <w:r w:rsidRPr="006B21BA">
        <w:rPr>
          <w:rFonts w:ascii="Arial" w:eastAsia="Times New Roman" w:hAnsi="Arial" w:cs="Arial"/>
          <w:sz w:val="24"/>
          <w:szCs w:val="24"/>
        </w:rPr>
        <w:t xml:space="preserve"> (S-3) di </w:t>
      </w:r>
      <w:proofErr w:type="spellStart"/>
      <w:r w:rsidRPr="006B21BA">
        <w:rPr>
          <w:rFonts w:ascii="Arial" w:eastAsia="Times New Roman" w:hAnsi="Arial" w:cs="Arial"/>
          <w:sz w:val="24"/>
          <w:szCs w:val="24"/>
        </w:rPr>
        <w:t>Universitas</w:t>
      </w:r>
      <w:proofErr w:type="spellEnd"/>
      <w:r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21BA">
        <w:rPr>
          <w:rFonts w:ascii="Arial" w:eastAsia="Times New Roman" w:hAnsi="Arial" w:cs="Arial"/>
          <w:sz w:val="24"/>
          <w:szCs w:val="24"/>
        </w:rPr>
        <w:t>Diponegoro</w:t>
      </w:r>
      <w:proofErr w:type="spellEnd"/>
      <w:r w:rsidRPr="006B21BA">
        <w:rPr>
          <w:rFonts w:ascii="Arial" w:eastAsia="Times New Roman" w:hAnsi="Arial" w:cs="Arial"/>
          <w:sz w:val="24"/>
          <w:szCs w:val="24"/>
        </w:rPr>
        <w:t xml:space="preserve"> Semarang (2014), Magister </w:t>
      </w:r>
      <w:proofErr w:type="spellStart"/>
      <w:r w:rsidRPr="006B21BA">
        <w:rPr>
          <w:rFonts w:ascii="Arial" w:eastAsia="Times New Roman" w:hAnsi="Arial" w:cs="Arial"/>
          <w:sz w:val="24"/>
          <w:szCs w:val="24"/>
        </w:rPr>
        <w:t>Ilmu</w:t>
      </w:r>
      <w:proofErr w:type="spellEnd"/>
      <w:r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21BA">
        <w:rPr>
          <w:rFonts w:ascii="Arial" w:eastAsia="Times New Roman" w:hAnsi="Arial" w:cs="Arial"/>
          <w:sz w:val="24"/>
          <w:szCs w:val="24"/>
        </w:rPr>
        <w:t>Hukum</w:t>
      </w:r>
      <w:proofErr w:type="spellEnd"/>
      <w:r w:rsidRPr="006B21BA">
        <w:rPr>
          <w:rFonts w:ascii="Arial" w:eastAsia="Times New Roman" w:hAnsi="Arial" w:cs="Arial"/>
          <w:sz w:val="24"/>
          <w:szCs w:val="24"/>
        </w:rPr>
        <w:t xml:space="preserve"> (S-2) di </w:t>
      </w:r>
      <w:proofErr w:type="spellStart"/>
      <w:r w:rsidRPr="006B21BA">
        <w:rPr>
          <w:rFonts w:ascii="Arial" w:eastAsia="Times New Roman" w:hAnsi="Arial" w:cs="Arial"/>
          <w:sz w:val="24"/>
          <w:szCs w:val="24"/>
        </w:rPr>
        <w:t>Universitas</w:t>
      </w:r>
      <w:proofErr w:type="spellEnd"/>
      <w:r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21BA">
        <w:rPr>
          <w:rFonts w:ascii="Arial" w:eastAsia="Times New Roman" w:hAnsi="Arial" w:cs="Arial"/>
          <w:sz w:val="24"/>
          <w:szCs w:val="24"/>
        </w:rPr>
        <w:t>Airlangga</w:t>
      </w:r>
      <w:proofErr w:type="spellEnd"/>
      <w:r w:rsidRPr="006B21BA">
        <w:rPr>
          <w:rFonts w:ascii="Arial" w:eastAsia="Times New Roman" w:hAnsi="Arial" w:cs="Arial"/>
          <w:sz w:val="24"/>
          <w:szCs w:val="24"/>
        </w:rPr>
        <w:t xml:space="preserve"> Surabaya (1999), </w:t>
      </w:r>
      <w:proofErr w:type="spellStart"/>
      <w:r w:rsidRPr="006B21BA">
        <w:rPr>
          <w:rFonts w:ascii="Arial" w:eastAsia="Times New Roman" w:hAnsi="Arial" w:cs="Arial"/>
          <w:sz w:val="24"/>
          <w:szCs w:val="24"/>
        </w:rPr>
        <w:t>Sarjana</w:t>
      </w:r>
      <w:proofErr w:type="spellEnd"/>
      <w:r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21BA">
        <w:rPr>
          <w:rFonts w:ascii="Arial" w:eastAsia="Times New Roman" w:hAnsi="Arial" w:cs="Arial"/>
          <w:sz w:val="24"/>
          <w:szCs w:val="24"/>
        </w:rPr>
        <w:t>Hukum</w:t>
      </w:r>
      <w:proofErr w:type="spellEnd"/>
      <w:r w:rsidRPr="006B21BA">
        <w:rPr>
          <w:rFonts w:ascii="Arial" w:eastAsia="Times New Roman" w:hAnsi="Arial" w:cs="Arial"/>
          <w:sz w:val="24"/>
          <w:szCs w:val="24"/>
        </w:rPr>
        <w:t xml:space="preserve"> (S-1) di </w:t>
      </w:r>
      <w:proofErr w:type="spellStart"/>
      <w:r w:rsidRPr="006B21BA">
        <w:rPr>
          <w:rFonts w:ascii="Arial" w:eastAsia="Times New Roman" w:hAnsi="Arial" w:cs="Arial"/>
          <w:sz w:val="24"/>
          <w:szCs w:val="24"/>
        </w:rPr>
        <w:t>Universitas</w:t>
      </w:r>
      <w:proofErr w:type="spellEnd"/>
      <w:r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B21BA">
        <w:rPr>
          <w:rFonts w:ascii="Arial" w:eastAsia="Times New Roman" w:hAnsi="Arial" w:cs="Arial"/>
          <w:sz w:val="24"/>
          <w:szCs w:val="24"/>
        </w:rPr>
        <w:t>Muhammadiyah</w:t>
      </w:r>
      <w:proofErr w:type="spellEnd"/>
      <w:r w:rsidRPr="006B21BA">
        <w:rPr>
          <w:rFonts w:ascii="Arial" w:eastAsia="Times New Roman" w:hAnsi="Arial" w:cs="Arial"/>
          <w:sz w:val="24"/>
          <w:szCs w:val="24"/>
        </w:rPr>
        <w:t xml:space="preserve"> Malang  (1999).</w:t>
      </w:r>
      <w:r w:rsidR="007111E8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D455A" w:rsidRPr="006B21BA">
        <w:rPr>
          <w:rFonts w:ascii="Arial" w:eastAsia="Times New Roman" w:hAnsi="Arial" w:cs="Arial"/>
          <w:sz w:val="24"/>
          <w:szCs w:val="24"/>
        </w:rPr>
        <w:t>Pernah</w:t>
      </w:r>
      <w:proofErr w:type="spellEnd"/>
      <w:r w:rsidR="002D455A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D455A" w:rsidRPr="006B21BA">
        <w:rPr>
          <w:rFonts w:ascii="Arial" w:eastAsia="Times New Roman" w:hAnsi="Arial" w:cs="Arial"/>
          <w:sz w:val="24"/>
          <w:szCs w:val="24"/>
        </w:rPr>
        <w:t>mengikuti</w:t>
      </w:r>
      <w:proofErr w:type="spellEnd"/>
      <w:r w:rsidR="002D455A" w:rsidRPr="006B21BA">
        <w:rPr>
          <w:rFonts w:ascii="Arial" w:eastAsia="Times New Roman" w:hAnsi="Arial" w:cs="Arial"/>
          <w:sz w:val="24"/>
          <w:szCs w:val="24"/>
        </w:rPr>
        <w:t xml:space="preserve"> Sandwich Program </w:t>
      </w:r>
      <w:proofErr w:type="spellStart"/>
      <w:r w:rsidR="002D455A" w:rsidRPr="006B21BA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="002D455A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B21BA">
        <w:rPr>
          <w:rFonts w:ascii="Arial" w:eastAsia="Times New Roman" w:hAnsi="Arial" w:cs="Arial"/>
          <w:sz w:val="24"/>
          <w:szCs w:val="24"/>
        </w:rPr>
        <w:t>b</w:t>
      </w:r>
      <w:r w:rsidR="002D455A" w:rsidRPr="006B21BA">
        <w:rPr>
          <w:rFonts w:ascii="Arial" w:eastAsia="Times New Roman" w:hAnsi="Arial" w:cs="Arial"/>
          <w:sz w:val="24"/>
          <w:szCs w:val="24"/>
        </w:rPr>
        <w:t>iaya</w:t>
      </w:r>
      <w:proofErr w:type="spellEnd"/>
      <w:r w:rsidR="002D455A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D455A" w:rsidRPr="006B21BA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="002D455A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D455A" w:rsidRPr="006B21BA">
        <w:rPr>
          <w:rFonts w:ascii="Arial" w:eastAsia="Times New Roman" w:hAnsi="Arial" w:cs="Arial"/>
          <w:sz w:val="24"/>
          <w:szCs w:val="24"/>
        </w:rPr>
        <w:t>Dikti</w:t>
      </w:r>
      <w:proofErr w:type="spellEnd"/>
      <w:r w:rsidR="002D455A" w:rsidRPr="006B21BA">
        <w:rPr>
          <w:rFonts w:ascii="Arial" w:eastAsia="Times New Roman" w:hAnsi="Arial" w:cs="Arial"/>
          <w:sz w:val="24"/>
          <w:szCs w:val="24"/>
        </w:rPr>
        <w:t xml:space="preserve"> di Flinders University, Australia (2012).</w:t>
      </w:r>
      <w:r w:rsidR="002D455A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11E8" w:rsidRPr="006B21BA">
        <w:rPr>
          <w:rFonts w:ascii="Arial" w:eastAsia="Times New Roman" w:hAnsi="Arial" w:cs="Arial"/>
          <w:sz w:val="24"/>
          <w:szCs w:val="24"/>
        </w:rPr>
        <w:t>Anggota</w:t>
      </w:r>
      <w:proofErr w:type="spellEnd"/>
      <w:r w:rsidR="007111E8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11E8" w:rsidRPr="006B21BA">
        <w:rPr>
          <w:rFonts w:ascii="Arial" w:eastAsia="Times New Roman" w:hAnsi="Arial" w:cs="Arial"/>
          <w:sz w:val="24"/>
          <w:szCs w:val="24"/>
        </w:rPr>
        <w:t>Asosiasi</w:t>
      </w:r>
      <w:proofErr w:type="spellEnd"/>
      <w:r w:rsidR="007111E8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11E8" w:rsidRPr="006B21BA">
        <w:rPr>
          <w:rFonts w:ascii="Arial" w:eastAsia="Times New Roman" w:hAnsi="Arial" w:cs="Arial"/>
          <w:sz w:val="24"/>
          <w:szCs w:val="24"/>
        </w:rPr>
        <w:t>Sosiologi</w:t>
      </w:r>
      <w:proofErr w:type="spellEnd"/>
      <w:r w:rsidR="007111E8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11E8" w:rsidRPr="006B21BA">
        <w:rPr>
          <w:rFonts w:ascii="Arial" w:eastAsia="Times New Roman" w:hAnsi="Arial" w:cs="Arial"/>
          <w:sz w:val="24"/>
          <w:szCs w:val="24"/>
        </w:rPr>
        <w:t>Hukum</w:t>
      </w:r>
      <w:proofErr w:type="spellEnd"/>
      <w:r w:rsidR="007111E8" w:rsidRPr="006B21BA">
        <w:rPr>
          <w:rFonts w:ascii="Arial" w:eastAsia="Times New Roman" w:hAnsi="Arial" w:cs="Arial"/>
          <w:sz w:val="24"/>
          <w:szCs w:val="24"/>
        </w:rPr>
        <w:t xml:space="preserve"> Indonesia, </w:t>
      </w:r>
      <w:proofErr w:type="spellStart"/>
      <w:r w:rsidR="007111E8" w:rsidRPr="006B21BA">
        <w:rPr>
          <w:rFonts w:ascii="Arial" w:eastAsia="Times New Roman" w:hAnsi="Arial" w:cs="Arial"/>
          <w:sz w:val="24"/>
          <w:szCs w:val="24"/>
        </w:rPr>
        <w:t>anggota</w:t>
      </w:r>
      <w:proofErr w:type="spellEnd"/>
      <w:r w:rsidR="007111E8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545B1" w:rsidRPr="006B21BA">
        <w:rPr>
          <w:rFonts w:ascii="Arial" w:eastAsia="Times New Roman" w:hAnsi="Arial" w:cs="Arial"/>
          <w:sz w:val="24"/>
          <w:szCs w:val="24"/>
        </w:rPr>
        <w:t>Asosiasi</w:t>
      </w:r>
      <w:proofErr w:type="spellEnd"/>
      <w:r w:rsidR="001545B1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11E8" w:rsidRPr="006B21BA">
        <w:rPr>
          <w:rFonts w:ascii="Arial" w:eastAsia="Times New Roman" w:hAnsi="Arial" w:cs="Arial"/>
          <w:sz w:val="24"/>
          <w:szCs w:val="24"/>
        </w:rPr>
        <w:t>M</w:t>
      </w:r>
      <w:r w:rsidR="001545B1" w:rsidRPr="006B21BA">
        <w:rPr>
          <w:rFonts w:ascii="Arial" w:eastAsia="Times New Roman" w:hAnsi="Arial" w:cs="Arial"/>
          <w:sz w:val="24"/>
          <w:szCs w:val="24"/>
        </w:rPr>
        <w:t>asyarakat</w:t>
      </w:r>
      <w:proofErr w:type="spellEnd"/>
      <w:r w:rsidR="001545B1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545B1" w:rsidRPr="006B21BA">
        <w:rPr>
          <w:rFonts w:ascii="Arial" w:eastAsia="Times New Roman" w:hAnsi="Arial" w:cs="Arial"/>
          <w:sz w:val="24"/>
          <w:szCs w:val="24"/>
        </w:rPr>
        <w:t>Hukum</w:t>
      </w:r>
      <w:proofErr w:type="spellEnd"/>
      <w:r w:rsidR="001545B1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545B1" w:rsidRPr="006B21BA">
        <w:rPr>
          <w:rFonts w:ascii="Arial" w:eastAsia="Times New Roman" w:hAnsi="Arial" w:cs="Arial"/>
          <w:sz w:val="24"/>
          <w:szCs w:val="24"/>
        </w:rPr>
        <w:t>Pidana</w:t>
      </w:r>
      <w:proofErr w:type="spellEnd"/>
      <w:r w:rsidR="001545B1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545B1" w:rsidRPr="006B21BA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1545B1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545B1" w:rsidRPr="006B21BA">
        <w:rPr>
          <w:rFonts w:ascii="Arial" w:eastAsia="Times New Roman" w:hAnsi="Arial" w:cs="Arial"/>
          <w:sz w:val="24"/>
          <w:szCs w:val="24"/>
        </w:rPr>
        <w:t>Kriminologi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Ketua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Jaminan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Mutu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Fakultas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Hukum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Universitas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Trunojoyo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anggota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Jaminan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Mutu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Universitas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Trunojoyo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(2015-2018).</w:t>
      </w:r>
      <w:r w:rsidR="00A91F9A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Aktif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melakukan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penyuluhan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hukum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Penelitian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menulis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artikel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ilmiah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di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jurnal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nasional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eastAsia="Times New Roman" w:hAnsi="Arial" w:cs="Arial"/>
          <w:sz w:val="24"/>
          <w:szCs w:val="24"/>
        </w:rPr>
        <w:t>terakreditasi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E746A9" w:rsidRPr="006B21BA">
        <w:rPr>
          <w:rFonts w:ascii="Arial" w:eastAsia="Times New Roman" w:hAnsi="Arial" w:cs="Arial"/>
          <w:sz w:val="24"/>
          <w:szCs w:val="24"/>
        </w:rPr>
        <w:t>diantaranya</w:t>
      </w:r>
      <w:proofErr w:type="spell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="00E746A9" w:rsidRPr="006B21BA">
        <w:rPr>
          <w:rFonts w:ascii="Arial" w:eastAsia="Times New Roman" w:hAnsi="Arial" w:cs="Arial"/>
          <w:sz w:val="24"/>
          <w:szCs w:val="24"/>
        </w:rPr>
        <w:t xml:space="preserve"> </w:t>
      </w:r>
      <w:r w:rsidR="00E746A9" w:rsidRPr="006B21BA">
        <w:rPr>
          <w:rFonts w:ascii="Arial" w:hAnsi="Arial" w:cs="Arial"/>
          <w:sz w:val="24"/>
          <w:szCs w:val="24"/>
          <w:lang w:val="id-ID"/>
        </w:rPr>
        <w:t>Pendekatan Logika Hukum  Sebagai Upaya Meminimalisir Disparitas Pidana Dalam Sistem Peradilan Pidana</w:t>
      </w:r>
      <w:r w:rsidR="00E746A9" w:rsidRPr="006B21BA">
        <w:rPr>
          <w:rFonts w:ascii="Arial" w:hAnsi="Arial" w:cs="Arial"/>
          <w:sz w:val="24"/>
          <w:szCs w:val="24"/>
        </w:rPr>
        <w:t xml:space="preserve"> (FH UMY</w:t>
      </w:r>
      <w:r w:rsidR="00A91F9A" w:rsidRPr="006B21BA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E746A9" w:rsidRPr="006B21BA">
        <w:rPr>
          <w:rFonts w:ascii="Arial" w:hAnsi="Arial" w:cs="Arial"/>
          <w:sz w:val="24"/>
          <w:szCs w:val="24"/>
        </w:rPr>
        <w:t>Urgensitas</w:t>
      </w:r>
      <w:proofErr w:type="spellEnd"/>
      <w:r w:rsidR="00E746A9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hAnsi="Arial" w:cs="Arial"/>
          <w:sz w:val="24"/>
          <w:szCs w:val="24"/>
        </w:rPr>
        <w:t>Perlindungan</w:t>
      </w:r>
      <w:proofErr w:type="spellEnd"/>
      <w:r w:rsidR="00E746A9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hAnsi="Arial" w:cs="Arial"/>
          <w:sz w:val="24"/>
          <w:szCs w:val="24"/>
        </w:rPr>
        <w:t>Saksi</w:t>
      </w:r>
      <w:proofErr w:type="spellEnd"/>
      <w:r w:rsidR="00E746A9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hAnsi="Arial" w:cs="Arial"/>
          <w:sz w:val="24"/>
          <w:szCs w:val="24"/>
        </w:rPr>
        <w:t>dan</w:t>
      </w:r>
      <w:proofErr w:type="spellEnd"/>
      <w:r w:rsidR="00E746A9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hAnsi="Arial" w:cs="Arial"/>
          <w:sz w:val="24"/>
          <w:szCs w:val="24"/>
        </w:rPr>
        <w:t>Korban</w:t>
      </w:r>
      <w:proofErr w:type="spellEnd"/>
      <w:r w:rsidR="00E746A9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hAnsi="Arial" w:cs="Arial"/>
          <w:sz w:val="24"/>
          <w:szCs w:val="24"/>
        </w:rPr>
        <w:t>Dalam</w:t>
      </w:r>
      <w:proofErr w:type="spellEnd"/>
      <w:r w:rsidR="00E746A9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hAnsi="Arial" w:cs="Arial"/>
          <w:sz w:val="24"/>
          <w:szCs w:val="24"/>
        </w:rPr>
        <w:t>Mengungkap</w:t>
      </w:r>
      <w:proofErr w:type="spellEnd"/>
      <w:r w:rsidR="00E746A9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hAnsi="Arial" w:cs="Arial"/>
          <w:sz w:val="24"/>
          <w:szCs w:val="24"/>
        </w:rPr>
        <w:t>Kasus</w:t>
      </w:r>
      <w:proofErr w:type="spellEnd"/>
      <w:r w:rsidR="00E746A9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hAnsi="Arial" w:cs="Arial"/>
          <w:sz w:val="24"/>
          <w:szCs w:val="24"/>
        </w:rPr>
        <w:t>Kekerasan</w:t>
      </w:r>
      <w:proofErr w:type="spellEnd"/>
      <w:r w:rsidR="00E746A9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hAnsi="Arial" w:cs="Arial"/>
          <w:sz w:val="24"/>
          <w:szCs w:val="24"/>
        </w:rPr>
        <w:t>Dalam</w:t>
      </w:r>
      <w:proofErr w:type="spellEnd"/>
      <w:r w:rsidR="00E746A9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hAnsi="Arial" w:cs="Arial"/>
          <w:sz w:val="24"/>
          <w:szCs w:val="24"/>
        </w:rPr>
        <w:t>Rumah</w:t>
      </w:r>
      <w:proofErr w:type="spellEnd"/>
      <w:r w:rsidR="00E746A9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6A9" w:rsidRPr="006B21BA">
        <w:rPr>
          <w:rFonts w:ascii="Arial" w:hAnsi="Arial" w:cs="Arial"/>
          <w:sz w:val="24"/>
          <w:szCs w:val="24"/>
        </w:rPr>
        <w:t>Tangga</w:t>
      </w:r>
      <w:proofErr w:type="spellEnd"/>
      <w:r w:rsidR="00E746A9" w:rsidRPr="006B21BA">
        <w:rPr>
          <w:rFonts w:ascii="Arial" w:hAnsi="Arial" w:cs="Arial"/>
          <w:sz w:val="24"/>
          <w:szCs w:val="24"/>
        </w:rPr>
        <w:t xml:space="preserve"> (FH UGM).</w:t>
      </w:r>
      <w:r w:rsidR="00A91F9A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F9A" w:rsidRPr="006B21BA">
        <w:rPr>
          <w:rFonts w:ascii="Arial" w:hAnsi="Arial" w:cs="Arial"/>
          <w:sz w:val="24"/>
          <w:szCs w:val="24"/>
        </w:rPr>
        <w:t>Ada</w:t>
      </w:r>
      <w:r w:rsidR="006B21BA">
        <w:rPr>
          <w:rFonts w:ascii="Arial" w:hAnsi="Arial" w:cs="Arial"/>
          <w:sz w:val="24"/>
          <w:szCs w:val="24"/>
        </w:rPr>
        <w:t>pun</w:t>
      </w:r>
      <w:proofErr w:type="spellEnd"/>
      <w:r w:rsid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1BA">
        <w:rPr>
          <w:rFonts w:ascii="Arial" w:hAnsi="Arial" w:cs="Arial"/>
          <w:sz w:val="24"/>
          <w:szCs w:val="24"/>
        </w:rPr>
        <w:t>buku</w:t>
      </w:r>
      <w:proofErr w:type="spellEnd"/>
      <w:r w:rsidR="006B21B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91F9A" w:rsidRPr="006B21BA">
        <w:rPr>
          <w:rFonts w:ascii="Arial" w:hAnsi="Arial" w:cs="Arial"/>
          <w:sz w:val="24"/>
          <w:szCs w:val="24"/>
        </w:rPr>
        <w:t>ditulis</w:t>
      </w:r>
      <w:proofErr w:type="spellEnd"/>
      <w:r w:rsidR="00A91F9A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91F9A" w:rsidRPr="006B21BA">
        <w:rPr>
          <w:rFonts w:ascii="Arial" w:hAnsi="Arial" w:cs="Arial"/>
          <w:sz w:val="24"/>
          <w:szCs w:val="24"/>
        </w:rPr>
        <w:t>diantaranya</w:t>
      </w:r>
      <w:proofErr w:type="spellEnd"/>
      <w:r w:rsidR="00A91F9A" w:rsidRPr="006B21BA">
        <w:rPr>
          <w:rFonts w:ascii="Arial" w:hAnsi="Arial" w:cs="Arial"/>
          <w:sz w:val="24"/>
          <w:szCs w:val="24"/>
        </w:rPr>
        <w:t xml:space="preserve"> :</w:t>
      </w:r>
      <w:proofErr w:type="gramEnd"/>
      <w:r w:rsidR="00A91F9A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F9A" w:rsidRPr="006B21BA">
        <w:rPr>
          <w:rFonts w:ascii="Arial" w:hAnsi="Arial" w:cs="Arial"/>
          <w:sz w:val="24"/>
          <w:szCs w:val="24"/>
        </w:rPr>
        <w:t>Pengatar</w:t>
      </w:r>
      <w:proofErr w:type="spellEnd"/>
      <w:r w:rsidR="00A91F9A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F9A" w:rsidRPr="006B21BA">
        <w:rPr>
          <w:rFonts w:ascii="Arial" w:hAnsi="Arial" w:cs="Arial"/>
          <w:sz w:val="24"/>
          <w:szCs w:val="24"/>
        </w:rPr>
        <w:t>Logika</w:t>
      </w:r>
      <w:proofErr w:type="spellEnd"/>
      <w:r w:rsidR="00A91F9A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F9A" w:rsidRPr="006B21BA">
        <w:rPr>
          <w:rFonts w:ascii="Arial" w:hAnsi="Arial" w:cs="Arial"/>
          <w:sz w:val="24"/>
          <w:szCs w:val="24"/>
        </w:rPr>
        <w:t>Hukum</w:t>
      </w:r>
      <w:proofErr w:type="spellEnd"/>
      <w:r w:rsidR="00A91F9A" w:rsidRPr="006B21B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91F9A" w:rsidRPr="006B21BA">
        <w:rPr>
          <w:rFonts w:ascii="Arial" w:hAnsi="Arial" w:cs="Arial"/>
          <w:sz w:val="24"/>
          <w:szCs w:val="24"/>
        </w:rPr>
        <w:t>Imsa</w:t>
      </w:r>
      <w:proofErr w:type="spellEnd"/>
      <w:r w:rsidR="00A91F9A" w:rsidRPr="006B21BA">
        <w:rPr>
          <w:rFonts w:ascii="Arial" w:hAnsi="Arial" w:cs="Arial"/>
          <w:sz w:val="24"/>
          <w:szCs w:val="24"/>
        </w:rPr>
        <w:t xml:space="preserve"> Media, 2008), </w:t>
      </w:r>
      <w:proofErr w:type="spellStart"/>
      <w:r w:rsidR="00A91F9A" w:rsidRPr="006B21BA">
        <w:rPr>
          <w:rFonts w:ascii="Arial" w:hAnsi="Arial" w:cs="Arial"/>
          <w:sz w:val="24"/>
          <w:szCs w:val="24"/>
        </w:rPr>
        <w:t>Antropologi</w:t>
      </w:r>
      <w:proofErr w:type="spellEnd"/>
      <w:r w:rsidR="00A91F9A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F9A" w:rsidRPr="006B21BA">
        <w:rPr>
          <w:rFonts w:ascii="Arial" w:hAnsi="Arial" w:cs="Arial"/>
          <w:sz w:val="24"/>
          <w:szCs w:val="24"/>
        </w:rPr>
        <w:t>Hukum</w:t>
      </w:r>
      <w:proofErr w:type="spellEnd"/>
      <w:r w:rsidR="00A91F9A" w:rsidRPr="006B21B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91F9A" w:rsidRPr="006B21BA">
        <w:rPr>
          <w:rFonts w:ascii="Arial" w:hAnsi="Arial" w:cs="Arial"/>
          <w:sz w:val="24"/>
          <w:szCs w:val="24"/>
        </w:rPr>
        <w:t>Imsa</w:t>
      </w:r>
      <w:proofErr w:type="spellEnd"/>
      <w:r w:rsidR="00A91F9A" w:rsidRPr="006B21BA">
        <w:rPr>
          <w:rFonts w:ascii="Arial" w:hAnsi="Arial" w:cs="Arial"/>
          <w:sz w:val="24"/>
          <w:szCs w:val="24"/>
        </w:rPr>
        <w:t xml:space="preserve"> Media, 2009), </w:t>
      </w:r>
      <w:proofErr w:type="spellStart"/>
      <w:r w:rsidR="00A91F9A" w:rsidRPr="006B21BA">
        <w:rPr>
          <w:rFonts w:ascii="Arial" w:hAnsi="Arial" w:cs="Arial"/>
          <w:sz w:val="24"/>
          <w:szCs w:val="24"/>
        </w:rPr>
        <w:t>Pembaharuan</w:t>
      </w:r>
      <w:proofErr w:type="spellEnd"/>
      <w:r w:rsidR="00A91F9A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F9A" w:rsidRPr="006B21BA">
        <w:rPr>
          <w:rFonts w:ascii="Arial" w:hAnsi="Arial" w:cs="Arial"/>
          <w:sz w:val="24"/>
          <w:szCs w:val="24"/>
        </w:rPr>
        <w:t>Sistem</w:t>
      </w:r>
      <w:proofErr w:type="spellEnd"/>
      <w:r w:rsidR="00A91F9A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F9A" w:rsidRPr="006B21BA">
        <w:rPr>
          <w:rFonts w:ascii="Arial" w:hAnsi="Arial" w:cs="Arial"/>
          <w:sz w:val="24"/>
          <w:szCs w:val="24"/>
        </w:rPr>
        <w:t>Pemidanaan</w:t>
      </w:r>
      <w:proofErr w:type="spellEnd"/>
      <w:r w:rsidR="00A91F9A" w:rsidRPr="006B21BA">
        <w:rPr>
          <w:rFonts w:ascii="Arial" w:hAnsi="Arial" w:cs="Arial"/>
          <w:sz w:val="24"/>
          <w:szCs w:val="24"/>
        </w:rPr>
        <w:t xml:space="preserve"> (Intrans Publishing, 2015), </w:t>
      </w:r>
      <w:r w:rsidR="006B21BA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1BA" w:rsidRPr="006B21BA">
        <w:rPr>
          <w:rFonts w:ascii="Arial" w:hAnsi="Arial" w:cs="Arial"/>
          <w:sz w:val="24"/>
          <w:szCs w:val="24"/>
        </w:rPr>
        <w:t>Tindak</w:t>
      </w:r>
      <w:proofErr w:type="spellEnd"/>
      <w:r w:rsidR="006B21BA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1BA" w:rsidRPr="006B21BA">
        <w:rPr>
          <w:rFonts w:ascii="Arial" w:hAnsi="Arial" w:cs="Arial"/>
          <w:sz w:val="24"/>
          <w:szCs w:val="24"/>
        </w:rPr>
        <w:t>Pidana</w:t>
      </w:r>
      <w:proofErr w:type="spellEnd"/>
      <w:r w:rsidR="006B21BA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1BA" w:rsidRPr="006B21BA">
        <w:rPr>
          <w:rFonts w:ascii="Arial" w:hAnsi="Arial" w:cs="Arial"/>
          <w:sz w:val="24"/>
          <w:szCs w:val="24"/>
        </w:rPr>
        <w:t>Pers</w:t>
      </w:r>
      <w:proofErr w:type="spellEnd"/>
      <w:r w:rsidR="006B21BA" w:rsidRPr="006B21BA">
        <w:rPr>
          <w:rFonts w:ascii="Arial" w:hAnsi="Arial" w:cs="Arial"/>
          <w:sz w:val="24"/>
          <w:szCs w:val="24"/>
        </w:rPr>
        <w:t xml:space="preserve"> di Indonesia (</w:t>
      </w:r>
      <w:proofErr w:type="spellStart"/>
      <w:r w:rsidR="006B21BA" w:rsidRPr="006B21BA">
        <w:rPr>
          <w:rFonts w:ascii="Arial" w:hAnsi="Arial" w:cs="Arial"/>
          <w:sz w:val="24"/>
          <w:szCs w:val="24"/>
        </w:rPr>
        <w:t>Pustaka</w:t>
      </w:r>
      <w:proofErr w:type="spellEnd"/>
      <w:r w:rsidR="006B21BA" w:rsidRPr="006B21BA">
        <w:rPr>
          <w:rFonts w:ascii="Arial" w:hAnsi="Arial" w:cs="Arial"/>
          <w:sz w:val="24"/>
          <w:szCs w:val="24"/>
        </w:rPr>
        <w:t xml:space="preserve"> Magister, 2016), </w:t>
      </w:r>
      <w:proofErr w:type="spellStart"/>
      <w:r w:rsidR="006B21BA" w:rsidRPr="006B21BA">
        <w:rPr>
          <w:rFonts w:ascii="Arial" w:hAnsi="Arial" w:cs="Arial"/>
          <w:sz w:val="24"/>
          <w:szCs w:val="24"/>
        </w:rPr>
        <w:t>Pencemaran</w:t>
      </w:r>
      <w:proofErr w:type="spellEnd"/>
      <w:r w:rsidR="006B21BA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1BA" w:rsidRPr="006B21BA">
        <w:rPr>
          <w:rFonts w:ascii="Arial" w:hAnsi="Arial" w:cs="Arial"/>
          <w:sz w:val="24"/>
          <w:szCs w:val="24"/>
        </w:rPr>
        <w:t>Nama</w:t>
      </w:r>
      <w:proofErr w:type="spellEnd"/>
      <w:r w:rsidR="006B21BA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1BA" w:rsidRPr="006B21BA">
        <w:rPr>
          <w:rFonts w:ascii="Arial" w:hAnsi="Arial" w:cs="Arial"/>
          <w:sz w:val="24"/>
          <w:szCs w:val="24"/>
        </w:rPr>
        <w:t>Baik</w:t>
      </w:r>
      <w:proofErr w:type="spellEnd"/>
      <w:r w:rsidR="006B21BA" w:rsidRPr="006B21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21BA" w:rsidRPr="006B21BA">
        <w:rPr>
          <w:rFonts w:ascii="Arial" w:hAnsi="Arial" w:cs="Arial"/>
          <w:sz w:val="24"/>
          <w:szCs w:val="24"/>
        </w:rPr>
        <w:t>Menggunakan</w:t>
      </w:r>
      <w:proofErr w:type="spellEnd"/>
      <w:r w:rsidR="006B21BA" w:rsidRPr="006B21BA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="006B21BA" w:rsidRPr="006B21BA">
        <w:rPr>
          <w:rFonts w:ascii="Arial" w:hAnsi="Arial" w:cs="Arial"/>
          <w:sz w:val="24"/>
          <w:szCs w:val="24"/>
        </w:rPr>
        <w:t>Sosial</w:t>
      </w:r>
      <w:proofErr w:type="spellEnd"/>
      <w:r w:rsidR="006B21BA" w:rsidRPr="006B21B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B21BA" w:rsidRPr="006B21BA">
        <w:rPr>
          <w:rFonts w:ascii="Arial" w:hAnsi="Arial" w:cs="Arial"/>
          <w:sz w:val="24"/>
          <w:szCs w:val="24"/>
        </w:rPr>
        <w:t>Pustaka</w:t>
      </w:r>
      <w:proofErr w:type="spellEnd"/>
      <w:r w:rsidR="006B21BA" w:rsidRPr="006B21BA">
        <w:rPr>
          <w:rFonts w:ascii="Arial" w:hAnsi="Arial" w:cs="Arial"/>
          <w:sz w:val="24"/>
          <w:szCs w:val="24"/>
        </w:rPr>
        <w:t xml:space="preserve"> Magister, 2017).</w:t>
      </w:r>
    </w:p>
    <w:p w:rsidR="00E746A9" w:rsidRPr="006B21BA" w:rsidRDefault="00E746A9" w:rsidP="007111E8">
      <w:pPr>
        <w:jc w:val="both"/>
        <w:rPr>
          <w:rFonts w:ascii="Arial" w:hAnsi="Arial" w:cs="Arial"/>
          <w:sz w:val="24"/>
          <w:szCs w:val="24"/>
        </w:rPr>
      </w:pPr>
    </w:p>
    <w:sectPr w:rsidR="00E746A9" w:rsidRPr="006B21BA" w:rsidSect="007D4E8E">
      <w:pgSz w:w="11906" w:h="16838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DF"/>
    <w:rsid w:val="001545B1"/>
    <w:rsid w:val="002D455A"/>
    <w:rsid w:val="002F2354"/>
    <w:rsid w:val="006B21BA"/>
    <w:rsid w:val="007111E8"/>
    <w:rsid w:val="007423DF"/>
    <w:rsid w:val="007D4E8E"/>
    <w:rsid w:val="00A91F9A"/>
    <w:rsid w:val="00C62878"/>
    <w:rsid w:val="00E7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F0FD8-9AAD-4CB8-8761-D1B62511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46A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Satrio</dc:creator>
  <cp:keywords/>
  <dc:description/>
  <cp:lastModifiedBy>Satrio</cp:lastModifiedBy>
  <cp:revision>5</cp:revision>
  <dcterms:created xsi:type="dcterms:W3CDTF">2018-02-24T10:27:00Z</dcterms:created>
  <dcterms:modified xsi:type="dcterms:W3CDTF">2018-02-24T11:02:00Z</dcterms:modified>
</cp:coreProperties>
</file>